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156" w:afterLines="50"/>
        <w:jc w:val="left"/>
        <w:outlineLvl w:val="0"/>
        <w:rPr>
          <w:rFonts w:ascii="黑体" w:eastAsia="黑体"/>
          <w:kern w:val="0"/>
          <w:sz w:val="32"/>
          <w:szCs w:val="32"/>
        </w:rPr>
      </w:pPr>
      <w:r>
        <w:rPr>
          <w:rFonts w:hint="eastAsia" w:ascii="黑体" w:eastAsia="黑体"/>
          <w:kern w:val="0"/>
          <w:sz w:val="32"/>
          <w:szCs w:val="32"/>
        </w:rPr>
        <w:t>附件1</w:t>
      </w:r>
    </w:p>
    <w:p>
      <w:pPr>
        <w:snapToGrid w:val="0"/>
        <w:spacing w:after="156" w:afterLines="50" w:line="520" w:lineRule="exact"/>
        <w:jc w:val="center"/>
        <w:outlineLvl w:val="0"/>
        <w:rPr>
          <w:rFonts w:ascii="方正小标宋_GBK" w:eastAsia="方正小标宋_GBK"/>
          <w:kern w:val="0"/>
          <w:sz w:val="44"/>
          <w:szCs w:val="44"/>
        </w:rPr>
      </w:pPr>
      <w:r>
        <w:rPr>
          <w:rFonts w:hint="eastAsia" w:ascii="方正小标宋_GBK" w:eastAsia="方正小标宋_GBK"/>
          <w:kern w:val="0"/>
          <w:sz w:val="44"/>
          <w:szCs w:val="44"/>
        </w:rPr>
        <w:t>中国科学院合肥物质</w:t>
      </w:r>
      <w:r>
        <w:rPr>
          <w:rFonts w:ascii="方正小标宋_GBK" w:eastAsia="方正小标宋_GBK"/>
          <w:kern w:val="0"/>
          <w:sz w:val="44"/>
          <w:szCs w:val="44"/>
        </w:rPr>
        <w:t>科学</w:t>
      </w:r>
      <w:r>
        <w:rPr>
          <w:rFonts w:hint="eastAsia" w:ascii="方正小标宋_GBK" w:eastAsia="方正小标宋_GBK"/>
          <w:kern w:val="0"/>
          <w:sz w:val="44"/>
          <w:szCs w:val="44"/>
        </w:rPr>
        <w:t>研究院</w:t>
      </w:r>
    </w:p>
    <w:p>
      <w:pPr>
        <w:snapToGrid w:val="0"/>
        <w:spacing w:after="156" w:afterLines="50" w:line="520" w:lineRule="exact"/>
        <w:jc w:val="center"/>
        <w:outlineLvl w:val="0"/>
        <w:rPr>
          <w:rFonts w:ascii="方正小标宋_GBK" w:hAnsi="黑体" w:eastAsia="方正小标宋_GBK" w:cs="Arial"/>
          <w:bCs/>
          <w:sz w:val="44"/>
          <w:szCs w:val="44"/>
        </w:rPr>
      </w:pPr>
      <w:bookmarkStart w:id="0" w:name="_GoBack"/>
      <w:bookmarkEnd w:id="0"/>
      <w:r>
        <w:rPr>
          <w:rFonts w:hint="eastAsia" w:ascii="方正小标宋_GBK" w:eastAsia="方正小标宋_GBK"/>
          <w:kern w:val="0"/>
          <w:sz w:val="44"/>
          <w:szCs w:val="44"/>
        </w:rPr>
        <w:t>项目经费赤字运行审批表</w:t>
      </w:r>
      <w:r>
        <w:rPr>
          <w:rFonts w:hint="eastAsia" w:ascii="方正小标宋_GBK" w:hAnsi="黑体" w:eastAsia="方正小标宋_GBK" w:cs="Arial"/>
          <w:bCs/>
          <w:sz w:val="44"/>
          <w:szCs w:val="44"/>
        </w:rPr>
        <w:t xml:space="preserve">                    </w:t>
      </w:r>
    </w:p>
    <w:tbl>
      <w:tblPr>
        <w:tblStyle w:val="6"/>
        <w:tblpPr w:leftFromText="180" w:rightFromText="180" w:vertAnchor="text" w:horzAnchor="page" w:tblpX="1523" w:tblpY="147"/>
        <w:tblOverlap w:val="never"/>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460"/>
        <w:gridCol w:w="86"/>
        <w:gridCol w:w="1984"/>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132" w:type="dxa"/>
            <w:vAlign w:val="center"/>
          </w:tcPr>
          <w:p>
            <w:pPr>
              <w:jc w:val="center"/>
              <w:rPr>
                <w:rFonts w:ascii="Times New Roman" w:hAnsi="Times New Roman" w:eastAsia="黑体"/>
                <w:szCs w:val="21"/>
              </w:rPr>
            </w:pPr>
            <w:r>
              <w:rPr>
                <w:rFonts w:hint="eastAsia" w:ascii="Times New Roman" w:hAnsi="Times New Roman" w:eastAsia="黑体"/>
                <w:szCs w:val="21"/>
              </w:rPr>
              <w:t>核算账号</w:t>
            </w:r>
          </w:p>
        </w:tc>
        <w:tc>
          <w:tcPr>
            <w:tcW w:w="2460" w:type="dxa"/>
            <w:vAlign w:val="center"/>
          </w:tcPr>
          <w:p>
            <w:pPr>
              <w:jc w:val="center"/>
              <w:rPr>
                <w:rFonts w:ascii="Times New Roman" w:hAnsi="Times New Roman" w:eastAsia="黑体"/>
                <w:szCs w:val="21"/>
              </w:rPr>
            </w:pPr>
          </w:p>
        </w:tc>
        <w:tc>
          <w:tcPr>
            <w:tcW w:w="2070" w:type="dxa"/>
            <w:gridSpan w:val="2"/>
            <w:vAlign w:val="center"/>
          </w:tcPr>
          <w:p>
            <w:pPr>
              <w:jc w:val="center"/>
              <w:rPr>
                <w:rFonts w:ascii="Times New Roman" w:hAnsi="Times New Roman" w:eastAsia="黑体"/>
                <w:szCs w:val="21"/>
              </w:rPr>
            </w:pPr>
            <w:r>
              <w:rPr>
                <w:rFonts w:hint="eastAsia" w:ascii="Times New Roman" w:hAnsi="Times New Roman" w:eastAsia="黑体"/>
                <w:szCs w:val="21"/>
              </w:rPr>
              <w:t>课题名称</w:t>
            </w:r>
          </w:p>
        </w:tc>
        <w:tc>
          <w:tcPr>
            <w:tcW w:w="2694"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132" w:type="dxa"/>
            <w:vAlign w:val="center"/>
          </w:tcPr>
          <w:p>
            <w:pPr>
              <w:jc w:val="center"/>
              <w:rPr>
                <w:rFonts w:ascii="Times New Roman" w:hAnsi="Times New Roman" w:eastAsia="黑体"/>
                <w:szCs w:val="21"/>
              </w:rPr>
            </w:pPr>
            <w:r>
              <w:rPr>
                <w:rFonts w:hint="eastAsia" w:ascii="Times New Roman" w:hAnsi="Times New Roman" w:eastAsia="黑体"/>
                <w:szCs w:val="21"/>
              </w:rPr>
              <w:t>项目类型</w:t>
            </w:r>
          </w:p>
        </w:tc>
        <w:tc>
          <w:tcPr>
            <w:tcW w:w="2460" w:type="dxa"/>
            <w:vAlign w:val="center"/>
          </w:tcPr>
          <w:p>
            <w:pPr>
              <w:jc w:val="center"/>
              <w:rPr>
                <w:rFonts w:ascii="Times New Roman" w:hAnsi="Times New Roman" w:eastAsia="黑体"/>
                <w:szCs w:val="21"/>
              </w:rPr>
            </w:pPr>
          </w:p>
        </w:tc>
        <w:tc>
          <w:tcPr>
            <w:tcW w:w="2070" w:type="dxa"/>
            <w:gridSpan w:val="2"/>
            <w:vAlign w:val="center"/>
          </w:tcPr>
          <w:p>
            <w:pPr>
              <w:jc w:val="center"/>
              <w:rPr>
                <w:rFonts w:ascii="Times New Roman" w:hAnsi="Times New Roman" w:eastAsia="黑体"/>
                <w:szCs w:val="21"/>
              </w:rPr>
            </w:pPr>
            <w:r>
              <w:rPr>
                <w:rFonts w:hint="eastAsia" w:ascii="Times New Roman" w:hAnsi="Times New Roman" w:eastAsia="黑体"/>
                <w:szCs w:val="21"/>
              </w:rPr>
              <w:t>课题负责人</w:t>
            </w:r>
          </w:p>
        </w:tc>
        <w:tc>
          <w:tcPr>
            <w:tcW w:w="2694"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132" w:type="dxa"/>
            <w:vAlign w:val="center"/>
          </w:tcPr>
          <w:p>
            <w:pPr>
              <w:jc w:val="center"/>
              <w:rPr>
                <w:rFonts w:ascii="Times New Roman" w:hAnsi="Times New Roman" w:eastAsia="黑体"/>
                <w:szCs w:val="21"/>
              </w:rPr>
            </w:pPr>
            <w:r>
              <w:rPr>
                <w:rFonts w:hint="eastAsia" w:ascii="Times New Roman" w:hAnsi="Times New Roman" w:eastAsia="黑体"/>
                <w:szCs w:val="21"/>
              </w:rPr>
              <w:t>项目起止时间</w:t>
            </w:r>
          </w:p>
        </w:tc>
        <w:tc>
          <w:tcPr>
            <w:tcW w:w="2460" w:type="dxa"/>
            <w:vAlign w:val="center"/>
          </w:tcPr>
          <w:p>
            <w:pPr>
              <w:jc w:val="center"/>
              <w:rPr>
                <w:rFonts w:ascii="Times New Roman" w:hAnsi="Times New Roman" w:eastAsia="黑体"/>
                <w:szCs w:val="21"/>
              </w:rPr>
            </w:pPr>
          </w:p>
        </w:tc>
        <w:tc>
          <w:tcPr>
            <w:tcW w:w="2070" w:type="dxa"/>
            <w:gridSpan w:val="2"/>
            <w:vAlign w:val="center"/>
          </w:tcPr>
          <w:p>
            <w:pPr>
              <w:jc w:val="center"/>
              <w:rPr>
                <w:rFonts w:ascii="Times New Roman" w:hAnsi="Times New Roman" w:eastAsia="黑体"/>
                <w:szCs w:val="21"/>
              </w:rPr>
            </w:pPr>
            <w:r>
              <w:rPr>
                <w:rFonts w:hint="eastAsia" w:ascii="Times New Roman" w:hAnsi="Times New Roman" w:eastAsia="黑体"/>
                <w:szCs w:val="21"/>
              </w:rPr>
              <w:t>课题总金额</w:t>
            </w:r>
          </w:p>
        </w:tc>
        <w:tc>
          <w:tcPr>
            <w:tcW w:w="2694"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132" w:type="dxa"/>
            <w:vAlign w:val="center"/>
          </w:tcPr>
          <w:p>
            <w:pPr>
              <w:jc w:val="center"/>
              <w:rPr>
                <w:rFonts w:ascii="Times New Roman" w:hAnsi="Times New Roman" w:eastAsia="黑体"/>
                <w:szCs w:val="21"/>
              </w:rPr>
            </w:pPr>
            <w:r>
              <w:rPr>
                <w:rFonts w:hint="eastAsia" w:ascii="Times New Roman" w:hAnsi="Times New Roman" w:eastAsia="黑体"/>
                <w:szCs w:val="21"/>
              </w:rPr>
              <w:t>赤字申请起止时间</w:t>
            </w:r>
          </w:p>
        </w:tc>
        <w:tc>
          <w:tcPr>
            <w:tcW w:w="2460" w:type="dxa"/>
            <w:vAlign w:val="center"/>
          </w:tcPr>
          <w:p>
            <w:pPr>
              <w:spacing w:line="440" w:lineRule="exact"/>
              <w:jc w:val="center"/>
              <w:rPr>
                <w:rFonts w:ascii="Times New Roman" w:hAnsi="Times New Roman" w:eastAsia="黑体"/>
                <w:szCs w:val="21"/>
              </w:rPr>
            </w:pPr>
          </w:p>
        </w:tc>
        <w:tc>
          <w:tcPr>
            <w:tcW w:w="2070" w:type="dxa"/>
            <w:gridSpan w:val="2"/>
            <w:vAlign w:val="center"/>
          </w:tcPr>
          <w:p>
            <w:pPr>
              <w:jc w:val="center"/>
              <w:rPr>
                <w:rFonts w:ascii="Times New Roman" w:hAnsi="Times New Roman" w:eastAsia="黑体"/>
                <w:szCs w:val="21"/>
              </w:rPr>
            </w:pPr>
            <w:r>
              <w:rPr>
                <w:rFonts w:hint="eastAsia" w:ascii="Times New Roman" w:hAnsi="Times New Roman" w:eastAsia="黑体"/>
                <w:szCs w:val="21"/>
              </w:rPr>
              <w:t>本次申请赤字金额</w:t>
            </w:r>
          </w:p>
        </w:tc>
        <w:tc>
          <w:tcPr>
            <w:tcW w:w="2694"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trPr>
        <w:tc>
          <w:tcPr>
            <w:tcW w:w="2132" w:type="dxa"/>
            <w:vAlign w:val="center"/>
          </w:tcPr>
          <w:p>
            <w:pPr>
              <w:jc w:val="center"/>
              <w:rPr>
                <w:rFonts w:ascii="Times New Roman" w:hAnsi="Times New Roman" w:eastAsia="黑体"/>
                <w:szCs w:val="21"/>
              </w:rPr>
            </w:pPr>
            <w:r>
              <w:rPr>
                <w:rFonts w:hint="eastAsia" w:ascii="Times New Roman" w:hAnsi="Times New Roman" w:eastAsia="黑体"/>
                <w:szCs w:val="21"/>
              </w:rPr>
              <w:t>申请原因</w:t>
            </w:r>
          </w:p>
        </w:tc>
        <w:tc>
          <w:tcPr>
            <w:tcW w:w="7224" w:type="dxa"/>
            <w:gridSpan w:val="4"/>
            <w:vAlign w:val="center"/>
          </w:tcPr>
          <w:p>
            <w:pPr>
              <w:rPr>
                <w:rFonts w:ascii="Times New Roman" w:hAnsi="Times New Roman" w:eastAsia="黑体"/>
                <w:szCs w:val="21"/>
              </w:rPr>
            </w:pPr>
            <w:r>
              <w:rPr>
                <w:rFonts w:ascii="Times New Roman" w:hAnsi="Times New Roman" w:eastAsia="黑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356" w:type="dxa"/>
            <w:gridSpan w:val="5"/>
          </w:tcPr>
          <w:p>
            <w:pPr>
              <w:jc w:val="center"/>
              <w:rPr>
                <w:rFonts w:ascii="Times New Roman" w:hAnsi="Times New Roman" w:eastAsia="黑体"/>
                <w:szCs w:val="21"/>
              </w:rPr>
            </w:pPr>
            <w:r>
              <w:rPr>
                <w:rFonts w:hint="eastAsia" w:ascii="Times New Roman" w:hAnsi="Times New Roman" w:eastAsia="黑体"/>
                <w:szCs w:val="21"/>
              </w:rPr>
              <w:t>赤字申请方式：</w:t>
            </w:r>
            <w:r>
              <w:rPr>
                <w:rFonts w:hint="eastAsia" w:ascii="Times New Roman" w:hAnsi="Times New Roman" w:eastAsia="黑体"/>
                <w:szCs w:val="21"/>
              </w:rPr>
              <w:sym w:font="Wingdings 2" w:char="00A3"/>
            </w:r>
            <w:r>
              <w:rPr>
                <w:rFonts w:hint="eastAsia" w:ascii="Times New Roman" w:hAnsi="Times New Roman" w:eastAsia="黑体"/>
                <w:szCs w:val="21"/>
              </w:rPr>
              <w:t>资金担保赤字申请，填写下方左列；</w:t>
            </w:r>
          </w:p>
          <w:p>
            <w:pPr>
              <w:jc w:val="center"/>
              <w:rPr>
                <w:rFonts w:ascii="Times New Roman" w:hAnsi="Times New Roman" w:eastAsia="黑体"/>
                <w:szCs w:val="21"/>
              </w:rPr>
            </w:pPr>
            <w:r>
              <w:rPr>
                <w:rFonts w:hint="eastAsia" w:ascii="Times New Roman" w:hAnsi="Times New Roman" w:eastAsia="黑体"/>
                <w:szCs w:val="21"/>
              </w:rPr>
              <w:t xml:space="preserve">              </w:t>
            </w:r>
            <w:r>
              <w:rPr>
                <w:rFonts w:hint="eastAsia" w:ascii="Times New Roman" w:hAnsi="Times New Roman" w:eastAsia="黑体"/>
                <w:szCs w:val="21"/>
              </w:rPr>
              <w:sym w:font="Wingdings 2" w:char="00A3"/>
            </w:r>
            <w:r>
              <w:rPr>
                <w:rFonts w:hint="eastAsia" w:ascii="Times New Roman" w:hAnsi="Times New Roman" w:eastAsia="黑体"/>
                <w:szCs w:val="21"/>
              </w:rPr>
              <w:t>部门托底赤字申请，填写下方右列。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trPr>
        <w:tc>
          <w:tcPr>
            <w:tcW w:w="4678" w:type="dxa"/>
            <w:gridSpan w:val="3"/>
          </w:tcPr>
          <w:p>
            <w:pPr>
              <w:rPr>
                <w:rFonts w:ascii="Times New Roman" w:hAnsi="Times New Roman" w:eastAsia="黑体"/>
                <w:szCs w:val="21"/>
              </w:rPr>
            </w:pPr>
            <w:r>
              <w:rPr>
                <w:rFonts w:hint="eastAsia" w:ascii="Times New Roman" w:hAnsi="Times New Roman" w:eastAsia="黑体"/>
                <w:szCs w:val="21"/>
              </w:rPr>
              <w:t>资金担保赤字申请方式：</w:t>
            </w:r>
          </w:p>
          <w:p>
            <w:pPr>
              <w:ind w:firstLine="420" w:firstLineChars="200"/>
              <w:rPr>
                <w:rFonts w:ascii="Times New Roman" w:hAnsi="Times New Roman" w:eastAsia="黑体"/>
                <w:szCs w:val="21"/>
              </w:rPr>
            </w:pPr>
            <w:r>
              <w:rPr>
                <w:rFonts w:hint="eastAsia" w:ascii="Times New Roman" w:hAnsi="Times New Roman" w:eastAsia="黑体"/>
                <w:szCs w:val="21"/>
              </w:rPr>
              <w:t xml:space="preserve">担保课题负责人同意财务处从担保课题（核算账号： </w:t>
            </w:r>
            <w:r>
              <w:rPr>
                <w:rFonts w:ascii="Times New Roman" w:hAnsi="Times New Roman" w:eastAsia="黑体"/>
                <w:szCs w:val="21"/>
              </w:rPr>
              <w:t xml:space="preserve">            </w:t>
            </w:r>
            <w:r>
              <w:rPr>
                <w:rFonts w:hint="eastAsia" w:ascii="Times New Roman" w:hAnsi="Times New Roman" w:eastAsia="黑体"/>
                <w:szCs w:val="21"/>
              </w:rPr>
              <w:t>）冻结以上赤字金额，担保课题负责人签字：           。备注：</w:t>
            </w:r>
            <w:r>
              <w:rPr>
                <w:rFonts w:hint="eastAsia" w:ascii="黑体" w:hAnsi="黑体" w:eastAsia="黑体" w:cs="黑体"/>
              </w:rPr>
              <w:t>提供担保的核算账号经费应为自有资金，可用资金额度须大于申请的赤字金额。</w:t>
            </w:r>
          </w:p>
          <w:p>
            <w:pPr>
              <w:ind w:firstLine="420" w:firstLineChars="200"/>
              <w:rPr>
                <w:rFonts w:ascii="Times New Roman" w:hAnsi="Times New Roman" w:eastAsia="黑体"/>
                <w:szCs w:val="21"/>
              </w:rPr>
            </w:pPr>
            <w:r>
              <w:rPr>
                <w:rFonts w:hint="eastAsia" w:ascii="Times New Roman" w:hAnsi="Times New Roman" w:eastAsia="黑体"/>
                <w:szCs w:val="21"/>
              </w:rPr>
              <w:t>赤字课题资金到位后，由课题向财务处报送解除担保课题说明（填写附件2：《取消课题冻结/赤字申请》）。</w:t>
            </w:r>
          </w:p>
        </w:tc>
        <w:tc>
          <w:tcPr>
            <w:tcW w:w="4678" w:type="dxa"/>
            <w:gridSpan w:val="2"/>
          </w:tcPr>
          <w:p>
            <w:pPr>
              <w:rPr>
                <w:rFonts w:ascii="Times New Roman" w:hAnsi="Times New Roman" w:eastAsia="黑体"/>
                <w:szCs w:val="21"/>
              </w:rPr>
            </w:pPr>
            <w:r>
              <w:rPr>
                <w:rFonts w:hint="eastAsia" w:ascii="Times New Roman" w:hAnsi="Times New Roman" w:eastAsia="黑体"/>
                <w:szCs w:val="21"/>
              </w:rPr>
              <w:t>部门托底赤字申请方式：</w:t>
            </w:r>
          </w:p>
          <w:p>
            <w:pPr>
              <w:ind w:firstLine="420" w:firstLineChars="200"/>
              <w:rPr>
                <w:rFonts w:ascii="Times New Roman" w:hAnsi="Times New Roman" w:eastAsia="黑体"/>
                <w:szCs w:val="21"/>
              </w:rPr>
            </w:pPr>
            <w:r>
              <w:rPr>
                <w:rFonts w:hint="eastAsia" w:ascii="Times New Roman" w:hAnsi="Times New Roman" w:eastAsia="黑体"/>
                <w:szCs w:val="21"/>
              </w:rPr>
              <w:t>课题资金到位后，课题负责人及时联系财务处取消课题赤字控制（填写附件2：《取消课题冻结/赤字运行申请》）；</w:t>
            </w:r>
          </w:p>
          <w:p>
            <w:pPr>
              <w:ind w:firstLine="420" w:firstLineChars="200"/>
              <w:rPr>
                <w:rFonts w:ascii="Times New Roman" w:hAnsi="Times New Roman" w:eastAsia="黑体"/>
                <w:szCs w:val="21"/>
              </w:rPr>
            </w:pPr>
            <w:r>
              <w:rPr>
                <w:rFonts w:hint="eastAsia" w:ascii="Times New Roman" w:hAnsi="Times New Roman" w:eastAsia="黑体"/>
                <w:szCs w:val="21"/>
              </w:rPr>
              <w:t>若赤字课题未到款或到款不足，上述“项目起止时间”中截止日期到期1年内，</w:t>
            </w:r>
            <w:r>
              <w:rPr>
                <w:rFonts w:hint="eastAsia" w:ascii="Times New Roman" w:hAnsi="Times New Roman" w:eastAsia="黑体"/>
                <w:szCs w:val="21"/>
                <w:lang w:val="en-US" w:eastAsia="zh-CN"/>
              </w:rPr>
              <w:t>部门中心</w:t>
            </w:r>
            <w:r>
              <w:rPr>
                <w:rFonts w:hint="eastAsia" w:ascii="Times New Roman" w:hAnsi="Times New Roman" w:eastAsia="黑体"/>
                <w:szCs w:val="21"/>
              </w:rPr>
              <w:t>或科研单元负责人承诺由本课题组或科研单元统筹相关经费予以弥补超支，配合财务处办理相关手续。</w:t>
            </w:r>
          </w:p>
          <w:p>
            <w:pPr>
              <w:ind w:firstLine="420" w:firstLineChars="200"/>
              <w:rPr>
                <w:rFonts w:ascii="Times New Roman" w:hAnsi="Times New Roman" w:eastAsia="黑体"/>
                <w:szCs w:val="21"/>
              </w:rPr>
            </w:pPr>
            <w:r>
              <w:rPr>
                <w:rFonts w:hint="eastAsia" w:ascii="Times New Roman" w:hAnsi="Times New Roman" w:eastAsia="黑体"/>
                <w:szCs w:val="21"/>
              </w:rPr>
              <w:sym w:font="Wingdings 2" w:char="00A3"/>
            </w:r>
            <w:r>
              <w:rPr>
                <w:rFonts w:hint="eastAsia" w:ascii="Times New Roman" w:hAnsi="Times New Roman" w:eastAsia="黑体"/>
                <w:szCs w:val="21"/>
                <w:lang w:val="en-US" w:eastAsia="zh-CN"/>
              </w:rPr>
              <w:t>中心、部门</w:t>
            </w:r>
            <w:r>
              <w:rPr>
                <w:rFonts w:hint="eastAsia" w:ascii="Times New Roman" w:hAnsi="Times New Roman" w:eastAsia="黑体"/>
                <w:szCs w:val="21"/>
              </w:rPr>
              <w:t>托底赤字，</w:t>
            </w:r>
            <w:r>
              <w:rPr>
                <w:rFonts w:hint="eastAsia" w:ascii="Times New Roman" w:hAnsi="Times New Roman" w:eastAsia="黑体"/>
                <w:szCs w:val="21"/>
                <w:lang w:val="en-US" w:eastAsia="zh-CN"/>
              </w:rPr>
              <w:t>中心、部门</w:t>
            </w:r>
            <w:r>
              <w:rPr>
                <w:rFonts w:hint="eastAsia" w:ascii="Times New Roman" w:hAnsi="Times New Roman" w:eastAsia="黑体"/>
                <w:szCs w:val="21"/>
              </w:rPr>
              <w:t>负责人签字：                。</w:t>
            </w:r>
          </w:p>
          <w:p>
            <w:pPr>
              <w:rPr>
                <w:rFonts w:ascii="Times New Roman" w:hAnsi="Times New Roman" w:eastAsia="黑体"/>
                <w:szCs w:val="21"/>
              </w:rPr>
            </w:pPr>
            <w:r>
              <w:rPr>
                <w:rFonts w:hint="eastAsia" w:ascii="Times New Roman" w:hAnsi="Times New Roman" w:eastAsia="黑体"/>
                <w:szCs w:val="21"/>
              </w:rPr>
              <w:t xml:space="preserve">    </w:t>
            </w:r>
            <w:r>
              <w:rPr>
                <w:rFonts w:hint="eastAsia" w:ascii="Times New Roman" w:hAnsi="Times New Roman" w:eastAsia="黑体"/>
                <w:szCs w:val="21"/>
              </w:rPr>
              <w:sym w:font="Wingdings 2" w:char="00A3"/>
            </w:r>
            <w:r>
              <w:rPr>
                <w:rFonts w:hint="eastAsia" w:ascii="Times New Roman" w:hAnsi="Times New Roman" w:eastAsia="黑体"/>
                <w:szCs w:val="21"/>
              </w:rPr>
              <w:t>科研单元托底赤字，科研单元负责人签字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678" w:type="dxa"/>
            <w:gridSpan w:val="3"/>
            <w:vAlign w:val="center"/>
          </w:tcPr>
          <w:p>
            <w:pPr>
              <w:rPr>
                <w:rFonts w:ascii="Times New Roman" w:hAnsi="Times New Roman" w:eastAsia="黑体"/>
                <w:szCs w:val="21"/>
              </w:rPr>
            </w:pPr>
            <w:r>
              <w:rPr>
                <w:rFonts w:hint="eastAsia" w:ascii="Times New Roman" w:hAnsi="Times New Roman" w:eastAsia="黑体"/>
                <w:szCs w:val="21"/>
              </w:rPr>
              <w:t>归口管理部门负责人签字：</w:t>
            </w:r>
          </w:p>
          <w:p>
            <w:pPr>
              <w:rPr>
                <w:rFonts w:ascii="Times New Roman" w:hAnsi="Times New Roman" w:eastAsia="黑体"/>
                <w:szCs w:val="21"/>
              </w:rPr>
            </w:pPr>
          </w:p>
          <w:p>
            <w:pPr>
              <w:rPr>
                <w:rFonts w:ascii="Times New Roman" w:hAnsi="Times New Roman" w:eastAsia="黑体"/>
                <w:szCs w:val="21"/>
              </w:rPr>
            </w:pPr>
            <w:r>
              <w:rPr>
                <w:rFonts w:hint="eastAsia" w:ascii="Times New Roman" w:hAnsi="Times New Roman" w:eastAsia="黑体"/>
                <w:szCs w:val="21"/>
              </w:rPr>
              <w:t>日期：</w:t>
            </w:r>
          </w:p>
        </w:tc>
        <w:tc>
          <w:tcPr>
            <w:tcW w:w="4678" w:type="dxa"/>
            <w:gridSpan w:val="2"/>
            <w:vAlign w:val="center"/>
          </w:tcPr>
          <w:p>
            <w:pPr>
              <w:rPr>
                <w:rFonts w:ascii="Times New Roman" w:hAnsi="Times New Roman" w:eastAsia="黑体"/>
                <w:szCs w:val="21"/>
              </w:rPr>
            </w:pPr>
            <w:r>
              <w:rPr>
                <w:rFonts w:hint="eastAsia" w:ascii="Times New Roman" w:hAnsi="Times New Roman" w:eastAsia="黑体"/>
                <w:szCs w:val="21"/>
              </w:rPr>
              <w:t>财务处负责人签字：</w:t>
            </w:r>
          </w:p>
          <w:p>
            <w:pPr>
              <w:rPr>
                <w:rFonts w:ascii="Times New Roman" w:hAnsi="Times New Roman" w:eastAsia="黑体"/>
                <w:szCs w:val="21"/>
              </w:rPr>
            </w:pPr>
          </w:p>
          <w:p>
            <w:pPr>
              <w:rPr>
                <w:rFonts w:ascii="Times New Roman" w:hAnsi="Times New Roman" w:eastAsia="黑体"/>
                <w:szCs w:val="21"/>
              </w:rPr>
            </w:pPr>
            <w:r>
              <w:rPr>
                <w:rFonts w:hint="eastAsia" w:ascii="Times New Roman" w:hAnsi="Times New Roman" w:eastAsia="黑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678" w:type="dxa"/>
            <w:gridSpan w:val="3"/>
            <w:tcBorders>
              <w:bottom w:val="single" w:color="auto" w:sz="4" w:space="0"/>
            </w:tcBorders>
          </w:tcPr>
          <w:p>
            <w:pPr>
              <w:rPr>
                <w:rFonts w:ascii="Times New Roman" w:hAnsi="Times New Roman" w:eastAsia="黑体"/>
                <w:szCs w:val="21"/>
              </w:rPr>
            </w:pPr>
            <w:r>
              <w:rPr>
                <w:rFonts w:hint="eastAsia" w:ascii="Times New Roman" w:hAnsi="Times New Roman" w:eastAsia="黑体"/>
                <w:szCs w:val="21"/>
              </w:rPr>
              <w:t>分管院长签字</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部门托底赤字申请加签）</w:t>
            </w:r>
            <w:r>
              <w:rPr>
                <w:rFonts w:hint="eastAsia" w:ascii="Times New Roman" w:hAnsi="Times New Roman" w:eastAsia="黑体"/>
                <w:szCs w:val="21"/>
              </w:rPr>
              <w:t>：</w:t>
            </w:r>
          </w:p>
          <w:p>
            <w:pPr>
              <w:rPr>
                <w:rFonts w:ascii="Times New Roman" w:hAnsi="Times New Roman" w:eastAsia="黑体"/>
                <w:szCs w:val="21"/>
              </w:rPr>
            </w:pPr>
          </w:p>
          <w:p>
            <w:pPr>
              <w:rPr>
                <w:rFonts w:ascii="Times New Roman" w:hAnsi="Times New Roman" w:eastAsia="黑体"/>
                <w:szCs w:val="21"/>
              </w:rPr>
            </w:pPr>
            <w:r>
              <w:rPr>
                <w:rFonts w:hint="eastAsia" w:ascii="Times New Roman" w:hAnsi="Times New Roman" w:eastAsia="黑体"/>
                <w:szCs w:val="21"/>
              </w:rPr>
              <w:t>日期：</w:t>
            </w:r>
          </w:p>
        </w:tc>
        <w:tc>
          <w:tcPr>
            <w:tcW w:w="4678" w:type="dxa"/>
            <w:gridSpan w:val="2"/>
            <w:tcBorders>
              <w:bottom w:val="single" w:color="auto" w:sz="4" w:space="0"/>
            </w:tcBorders>
          </w:tcPr>
          <w:p>
            <w:pPr>
              <w:rPr>
                <w:rFonts w:ascii="Times New Roman" w:hAnsi="Times New Roman" w:eastAsia="黑体"/>
                <w:szCs w:val="21"/>
              </w:rPr>
            </w:pPr>
            <w:r>
              <w:rPr>
                <w:rFonts w:hint="eastAsia" w:ascii="Times New Roman" w:hAnsi="Times New Roman" w:eastAsia="黑体"/>
                <w:szCs w:val="21"/>
              </w:rPr>
              <w:t>院长签字</w:t>
            </w:r>
            <w:r>
              <w:rPr>
                <w:rFonts w:hint="eastAsia" w:ascii="Times New Roman" w:hAnsi="Times New Roman" w:eastAsia="黑体"/>
                <w:szCs w:val="21"/>
                <w:lang w:eastAsia="zh-CN"/>
              </w:rPr>
              <w:t>（</w:t>
            </w:r>
            <w:r>
              <w:rPr>
                <w:rFonts w:hint="eastAsia" w:ascii="Times New Roman" w:hAnsi="Times New Roman" w:eastAsia="黑体"/>
                <w:szCs w:val="21"/>
                <w:lang w:val="en-US" w:eastAsia="zh-CN"/>
              </w:rPr>
              <w:t>部门托底赤字申请加签）</w:t>
            </w:r>
            <w:r>
              <w:rPr>
                <w:rFonts w:hint="eastAsia" w:ascii="Times New Roman" w:hAnsi="Times New Roman" w:eastAsia="黑体"/>
                <w:szCs w:val="21"/>
              </w:rPr>
              <w:t>：</w:t>
            </w:r>
          </w:p>
          <w:p>
            <w:pPr>
              <w:rPr>
                <w:rFonts w:ascii="Times New Roman" w:hAnsi="Times New Roman" w:eastAsia="黑体"/>
                <w:szCs w:val="21"/>
              </w:rPr>
            </w:pPr>
          </w:p>
          <w:p>
            <w:pPr>
              <w:rPr>
                <w:rFonts w:ascii="Times New Roman" w:hAnsi="Times New Roman" w:eastAsia="黑体"/>
                <w:szCs w:val="21"/>
              </w:rPr>
            </w:pPr>
            <w:r>
              <w:rPr>
                <w:rFonts w:hint="eastAsia" w:ascii="Times New Roman" w:hAnsi="Times New Roman" w:eastAsia="黑体"/>
                <w:szCs w:val="21"/>
              </w:rPr>
              <w:t>日期：</w:t>
            </w:r>
          </w:p>
        </w:tc>
      </w:tr>
    </w:tbl>
    <w:p>
      <w:pPr>
        <w:ind w:firstLine="420" w:firstLineChars="200"/>
        <w:rPr>
          <w:rFonts w:ascii="Times New Roman" w:hAnsi="Times New Roman" w:eastAsia="黑体"/>
          <w:szCs w:val="21"/>
        </w:rPr>
      </w:pPr>
      <w:r>
        <w:rPr>
          <w:rFonts w:hint="eastAsia" w:ascii="Times New Roman" w:hAnsi="Times New Roman" w:eastAsia="黑体"/>
          <w:szCs w:val="21"/>
        </w:rPr>
        <w:t>备注：课题预开发票产生的赤字无需进行赤字运行申请。表格最终提交至财务处。</w:t>
      </w:r>
    </w:p>
    <w:sectPr>
      <w:pgSz w:w="11906" w:h="16838"/>
      <w:pgMar w:top="930" w:right="1474" w:bottom="986"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2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lNDUxYjA0NjVjNjY3NjdjZGNjYzJkY2E4M2Y5NGQifQ=="/>
  </w:docVars>
  <w:rsids>
    <w:rsidRoot w:val="58FC2069"/>
    <w:rsid w:val="00005AFA"/>
    <w:rsid w:val="00032C96"/>
    <w:rsid w:val="0009522D"/>
    <w:rsid w:val="00095E6A"/>
    <w:rsid w:val="000F5575"/>
    <w:rsid w:val="00110A4F"/>
    <w:rsid w:val="001608FB"/>
    <w:rsid w:val="00241D93"/>
    <w:rsid w:val="002664CF"/>
    <w:rsid w:val="002A0D25"/>
    <w:rsid w:val="002D2B0A"/>
    <w:rsid w:val="003059C3"/>
    <w:rsid w:val="00347065"/>
    <w:rsid w:val="0038202D"/>
    <w:rsid w:val="003B60F7"/>
    <w:rsid w:val="0042599C"/>
    <w:rsid w:val="0043726E"/>
    <w:rsid w:val="00456DEF"/>
    <w:rsid w:val="00464407"/>
    <w:rsid w:val="00476A91"/>
    <w:rsid w:val="004A5F29"/>
    <w:rsid w:val="004C2BB2"/>
    <w:rsid w:val="004E783C"/>
    <w:rsid w:val="004F0105"/>
    <w:rsid w:val="0053384E"/>
    <w:rsid w:val="00566B8F"/>
    <w:rsid w:val="00592BF1"/>
    <w:rsid w:val="00595C65"/>
    <w:rsid w:val="005A5A90"/>
    <w:rsid w:val="005B2CE2"/>
    <w:rsid w:val="005C0AC3"/>
    <w:rsid w:val="005D7A85"/>
    <w:rsid w:val="005E31A4"/>
    <w:rsid w:val="006121A2"/>
    <w:rsid w:val="006139E9"/>
    <w:rsid w:val="00646C46"/>
    <w:rsid w:val="00651F0E"/>
    <w:rsid w:val="006631C7"/>
    <w:rsid w:val="006765AC"/>
    <w:rsid w:val="00695924"/>
    <w:rsid w:val="006A2391"/>
    <w:rsid w:val="006B7631"/>
    <w:rsid w:val="006C57F7"/>
    <w:rsid w:val="006E15B3"/>
    <w:rsid w:val="006F4F16"/>
    <w:rsid w:val="007107F3"/>
    <w:rsid w:val="00732EFF"/>
    <w:rsid w:val="00761D48"/>
    <w:rsid w:val="00781DC5"/>
    <w:rsid w:val="007C10D3"/>
    <w:rsid w:val="007C5E86"/>
    <w:rsid w:val="007E08FD"/>
    <w:rsid w:val="007F4469"/>
    <w:rsid w:val="00833509"/>
    <w:rsid w:val="008B6ED6"/>
    <w:rsid w:val="008B7141"/>
    <w:rsid w:val="008C11ED"/>
    <w:rsid w:val="00920EFA"/>
    <w:rsid w:val="00932123"/>
    <w:rsid w:val="0098781E"/>
    <w:rsid w:val="009B6753"/>
    <w:rsid w:val="009C1FDF"/>
    <w:rsid w:val="009E4E84"/>
    <w:rsid w:val="00A11866"/>
    <w:rsid w:val="00A14C91"/>
    <w:rsid w:val="00A1631E"/>
    <w:rsid w:val="00A227BA"/>
    <w:rsid w:val="00A33577"/>
    <w:rsid w:val="00A37111"/>
    <w:rsid w:val="00A422F5"/>
    <w:rsid w:val="00A62903"/>
    <w:rsid w:val="00AA3E05"/>
    <w:rsid w:val="00AB309F"/>
    <w:rsid w:val="00AB5FB4"/>
    <w:rsid w:val="00B17B35"/>
    <w:rsid w:val="00B502EA"/>
    <w:rsid w:val="00B75F68"/>
    <w:rsid w:val="00BC0AC0"/>
    <w:rsid w:val="00C022FB"/>
    <w:rsid w:val="00C11D25"/>
    <w:rsid w:val="00D26079"/>
    <w:rsid w:val="00D87C37"/>
    <w:rsid w:val="00D92903"/>
    <w:rsid w:val="00DA0161"/>
    <w:rsid w:val="00DE4914"/>
    <w:rsid w:val="00E97FF3"/>
    <w:rsid w:val="00EB5AF0"/>
    <w:rsid w:val="00F30BD6"/>
    <w:rsid w:val="00F37F1B"/>
    <w:rsid w:val="00F925FF"/>
    <w:rsid w:val="00FB5B94"/>
    <w:rsid w:val="00FC1941"/>
    <w:rsid w:val="00FD55C0"/>
    <w:rsid w:val="02D87101"/>
    <w:rsid w:val="03BA5B38"/>
    <w:rsid w:val="06611E29"/>
    <w:rsid w:val="074B3F42"/>
    <w:rsid w:val="07EC2E3C"/>
    <w:rsid w:val="08DA2BE7"/>
    <w:rsid w:val="09242161"/>
    <w:rsid w:val="09D07DAB"/>
    <w:rsid w:val="0A52600B"/>
    <w:rsid w:val="0BC62ADE"/>
    <w:rsid w:val="0DCA61EE"/>
    <w:rsid w:val="0DD7488A"/>
    <w:rsid w:val="13081CCF"/>
    <w:rsid w:val="14907887"/>
    <w:rsid w:val="153D785F"/>
    <w:rsid w:val="15A71F13"/>
    <w:rsid w:val="165F6867"/>
    <w:rsid w:val="185E1AB9"/>
    <w:rsid w:val="185F4F64"/>
    <w:rsid w:val="19145D4E"/>
    <w:rsid w:val="194F0D61"/>
    <w:rsid w:val="198200AB"/>
    <w:rsid w:val="1A4E7D9C"/>
    <w:rsid w:val="1BD931D0"/>
    <w:rsid w:val="1C5A54A4"/>
    <w:rsid w:val="1C80194D"/>
    <w:rsid w:val="1E4D267F"/>
    <w:rsid w:val="23CA393A"/>
    <w:rsid w:val="24DB595C"/>
    <w:rsid w:val="28EA2628"/>
    <w:rsid w:val="2BB1567F"/>
    <w:rsid w:val="2CF817EC"/>
    <w:rsid w:val="2D473D27"/>
    <w:rsid w:val="2ED9657C"/>
    <w:rsid w:val="2F4D4AEF"/>
    <w:rsid w:val="31CB3714"/>
    <w:rsid w:val="32AC1EDA"/>
    <w:rsid w:val="32BA07A4"/>
    <w:rsid w:val="33294832"/>
    <w:rsid w:val="37057030"/>
    <w:rsid w:val="39F46A8A"/>
    <w:rsid w:val="3ED831F1"/>
    <w:rsid w:val="3F2945BF"/>
    <w:rsid w:val="3F8814B6"/>
    <w:rsid w:val="402F78F5"/>
    <w:rsid w:val="408E606F"/>
    <w:rsid w:val="40F938F8"/>
    <w:rsid w:val="436D4129"/>
    <w:rsid w:val="44C53AD0"/>
    <w:rsid w:val="45684BA8"/>
    <w:rsid w:val="46477453"/>
    <w:rsid w:val="464811B4"/>
    <w:rsid w:val="46716308"/>
    <w:rsid w:val="47AC3472"/>
    <w:rsid w:val="4C586BC6"/>
    <w:rsid w:val="4D84279B"/>
    <w:rsid w:val="4F025A48"/>
    <w:rsid w:val="4F0F42E7"/>
    <w:rsid w:val="509E1DC6"/>
    <w:rsid w:val="52A31916"/>
    <w:rsid w:val="53A42D01"/>
    <w:rsid w:val="548F27DC"/>
    <w:rsid w:val="551F259B"/>
    <w:rsid w:val="55950EBF"/>
    <w:rsid w:val="58FC2069"/>
    <w:rsid w:val="59545913"/>
    <w:rsid w:val="5A3D43FE"/>
    <w:rsid w:val="5C6043D4"/>
    <w:rsid w:val="5DB70023"/>
    <w:rsid w:val="5E134428"/>
    <w:rsid w:val="5E9A1B66"/>
    <w:rsid w:val="611F7AC9"/>
    <w:rsid w:val="615A43AE"/>
    <w:rsid w:val="62DD6AAE"/>
    <w:rsid w:val="6AAD2EDA"/>
    <w:rsid w:val="6AC43DE8"/>
    <w:rsid w:val="6CC10B14"/>
    <w:rsid w:val="6D907ADC"/>
    <w:rsid w:val="6DC55BB0"/>
    <w:rsid w:val="6F0155A2"/>
    <w:rsid w:val="74FD4A5E"/>
    <w:rsid w:val="755C5BF7"/>
    <w:rsid w:val="784B788E"/>
    <w:rsid w:val="785D5F3F"/>
    <w:rsid w:val="792425B9"/>
    <w:rsid w:val="79EF1001"/>
    <w:rsid w:val="7D1E37C0"/>
    <w:rsid w:val="7E152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1"/>
    <w:semiHidden/>
    <w:unhideWhenUsed/>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 w:type="paragraph" w:styleId="10">
    <w:name w:val="List Paragraph"/>
    <w:basedOn w:val="1"/>
    <w:qFormat/>
    <w:uiPriority w:val="99"/>
    <w:pPr>
      <w:ind w:firstLine="420" w:firstLineChars="200"/>
    </w:pPr>
  </w:style>
  <w:style w:type="character" w:customStyle="1" w:styleId="11">
    <w:name w:val="批注框文本 Char"/>
    <w:basedOn w:val="7"/>
    <w:link w:val="3"/>
    <w:semiHidden/>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Pages>
  <Words>526</Words>
  <Characters>526</Characters>
  <Lines>5</Lines>
  <Paragraphs>1</Paragraphs>
  <TotalTime>1</TotalTime>
  <ScaleCrop>false</ScaleCrop>
  <LinksUpToDate>false</LinksUpToDate>
  <CharactersWithSpaces>667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2023-04-19T02:00:00Z</dcterms:created>
  <dc:creator>段静波</dc:creator>
  <cp:lastModifiedBy>吴涛</cp:lastModifiedBy>
  <cp:lastPrinted>2023-05-31T05:46:00Z</cp:lastPrinted>
  <dcterms:modified xsi:type="dcterms:W3CDTF">2024-05-16T07:34:14Z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3115E129EA4F4FCE806DEAC5937A3F1E_13</vt:lpwstr>
  </property>
</Properties>
</file>