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0"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科学岛因公来访车辆备案表</w:t>
      </w:r>
    </w:p>
    <w:p>
      <w:pPr>
        <w:ind w:right="840" w:firstLine="640" w:firstLineChars="200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8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280"/>
        <w:gridCol w:w="204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来访单位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接待部门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来访联系人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接待联系人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来访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返回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来访事由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车辆序号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车牌号码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8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备注：因管控留痕需要并且方便访客，此表由接待联系人提前一天及以上发送至安保办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陈剑、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李宁邮箱：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chenj@ipp.ac.cn/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u w:val="none"/>
              </w:rPr>
              <w:t>lining@hfcas.ac.cn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，联系电话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60608/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3368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；安保办录入系统后来访车辆可以直接识别进入南北大门，无需下车登记。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049"/>
    <w:rsid w:val="00293916"/>
    <w:rsid w:val="00434049"/>
    <w:rsid w:val="0044361A"/>
    <w:rsid w:val="00444076"/>
    <w:rsid w:val="004B5E6D"/>
    <w:rsid w:val="005319E6"/>
    <w:rsid w:val="00A97E50"/>
    <w:rsid w:val="00AE1D64"/>
    <w:rsid w:val="00BD6114"/>
    <w:rsid w:val="00F5567C"/>
    <w:rsid w:val="00FA19B4"/>
    <w:rsid w:val="0ADA43A3"/>
    <w:rsid w:val="367173A1"/>
    <w:rsid w:val="5BA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168</Characters>
  <Lines>6</Lines>
  <Paragraphs>5</Paragraphs>
  <TotalTime>13</TotalTime>
  <ScaleCrop>false</ScaleCrop>
  <LinksUpToDate>false</LinksUpToDate>
  <CharactersWithSpaces>323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2020-06-08T03:57:00Z</dcterms:created>
  <dc:creator>Windows User</dc:creator>
  <cp:lastModifiedBy>飘林</cp:lastModifiedBy>
  <dcterms:modified xsi:type="dcterms:W3CDTF">2020-08-27T05:16:07Z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