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行楷"/>
          <w:bCs/>
          <w:sz w:val="44"/>
          <w:szCs w:val="44"/>
        </w:rPr>
      </w:pPr>
      <w:bookmarkStart w:id="0" w:name="_GoBack"/>
      <w:bookmarkEnd w:id="0"/>
    </w:p>
    <w:p>
      <w:pPr>
        <w:jc w:val="center"/>
        <w:rPr>
          <w:rFonts w:hint="eastAsia" w:eastAsia="华文行楷"/>
          <w:bCs/>
          <w:sz w:val="44"/>
          <w:szCs w:val="44"/>
        </w:rPr>
      </w:pPr>
      <w:r>
        <w:rPr>
          <w:rFonts w:hint="eastAsia" w:eastAsia="华文行楷"/>
          <w:bCs/>
          <w:sz w:val="44"/>
          <w:szCs w:val="44"/>
        </w:rPr>
        <w:t>中国科学技术大学</w:t>
      </w:r>
    </w:p>
    <w:p>
      <w:pPr>
        <w:jc w:val="center"/>
        <w:rPr>
          <w:rFonts w:hint="eastAsia" w:ascii="黑体" w:eastAsia="黑体"/>
          <w:bCs/>
          <w:spacing w:val="30"/>
          <w:sz w:val="52"/>
          <w:szCs w:val="52"/>
        </w:rPr>
      </w:pPr>
      <w:r>
        <w:rPr>
          <w:rFonts w:hint="eastAsia" w:ascii="黑体" w:eastAsia="黑体"/>
          <w:bCs/>
          <w:spacing w:val="30"/>
          <w:sz w:val="52"/>
          <w:szCs w:val="52"/>
        </w:rPr>
        <w:t>研究生学位论文开题报告</w:t>
      </w:r>
    </w:p>
    <w:p>
      <w:pPr>
        <w:jc w:val="center"/>
        <w:rPr>
          <w:rFonts w:hint="eastAsia"/>
          <w:sz w:val="52"/>
        </w:rPr>
      </w:pPr>
    </w:p>
    <w:p>
      <w:pPr>
        <w:jc w:val="center"/>
        <w:rPr>
          <w:rFonts w:hint="eastAsia"/>
          <w:sz w:val="52"/>
        </w:rPr>
      </w:pPr>
    </w:p>
    <w:p>
      <w:pPr>
        <w:jc w:val="center"/>
        <w:rPr>
          <w:rFonts w:hint="eastAsia"/>
          <w:sz w:val="52"/>
        </w:rPr>
      </w:pPr>
    </w:p>
    <w:tbl>
      <w:tblPr>
        <w:tblStyle w:val="4"/>
        <w:tblW w:w="0" w:type="auto"/>
        <w:jc w:val="center"/>
        <w:tblLayout w:type="autofit"/>
        <w:tblCellMar>
          <w:top w:w="0" w:type="dxa"/>
          <w:left w:w="57" w:type="dxa"/>
          <w:bottom w:w="0" w:type="dxa"/>
          <w:right w:w="57" w:type="dxa"/>
        </w:tblCellMar>
      </w:tblPr>
      <w:tblGrid>
        <w:gridCol w:w="2489"/>
        <w:gridCol w:w="5757"/>
      </w:tblGrid>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kern w:val="0"/>
                <w:sz w:val="44"/>
                <w:szCs w:val="44"/>
              </w:rPr>
            </w:pPr>
            <w:r>
              <w:rPr>
                <w:rFonts w:hint="eastAsia"/>
                <w:kern w:val="0"/>
                <w:sz w:val="44"/>
                <w:szCs w:val="44"/>
              </w:rPr>
              <w:t>论文题目</w:t>
            </w:r>
          </w:p>
        </w:tc>
        <w:tc>
          <w:tcPr>
            <w:tcW w:w="5757" w:type="dxa"/>
            <w:tcBorders>
              <w:bottom w:val="single" w:color="auto" w:sz="4" w:space="0"/>
            </w:tcBorders>
            <w:noWrap w:val="0"/>
            <w:vAlign w:val="bottom"/>
          </w:tcPr>
          <w:p>
            <w:pPr>
              <w:snapToGrid w:val="0"/>
              <w:rPr>
                <w:rFonts w:hint="eastAsia"/>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kern w:val="0"/>
                <w:sz w:val="44"/>
                <w:szCs w:val="44"/>
              </w:rPr>
            </w:pPr>
          </w:p>
        </w:tc>
        <w:tc>
          <w:tcPr>
            <w:tcW w:w="5757" w:type="dxa"/>
            <w:tcBorders>
              <w:bottom w:val="single" w:color="auto" w:sz="4" w:space="0"/>
            </w:tcBorders>
            <w:noWrap w:val="0"/>
            <w:vAlign w:val="bottom"/>
          </w:tcPr>
          <w:p>
            <w:pPr>
              <w:snapToGrid w:val="0"/>
              <w:rPr>
                <w:rFonts w:hint="eastAsia"/>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kern w:val="0"/>
                <w:sz w:val="44"/>
                <w:szCs w:val="44"/>
                <w:u w:val="single"/>
              </w:rPr>
            </w:pPr>
            <w:r>
              <w:rPr>
                <w:rFonts w:hint="eastAsia"/>
                <w:kern w:val="0"/>
                <w:sz w:val="44"/>
                <w:szCs w:val="44"/>
              </w:rPr>
              <w:t>学生姓名</w:t>
            </w:r>
          </w:p>
        </w:tc>
        <w:tc>
          <w:tcPr>
            <w:tcW w:w="5757" w:type="dxa"/>
            <w:tcBorders>
              <w:top w:val="single" w:color="auto" w:sz="4" w:space="0"/>
              <w:bottom w:val="single" w:color="auto" w:sz="4" w:space="0"/>
            </w:tcBorders>
            <w:noWrap w:val="0"/>
            <w:vAlign w:val="bottom"/>
          </w:tcPr>
          <w:p>
            <w:pPr>
              <w:snapToGrid w:val="0"/>
              <w:rPr>
                <w:rFonts w:hint="eastAsia"/>
                <w:kern w:val="0"/>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sz w:val="44"/>
                <w:szCs w:val="44"/>
                <w:u w:val="single"/>
              </w:rPr>
            </w:pPr>
            <w:r>
              <w:rPr>
                <w:rFonts w:hint="eastAsia"/>
                <w:kern w:val="0"/>
                <w:sz w:val="44"/>
                <w:szCs w:val="44"/>
              </w:rPr>
              <w:t>学生学号</w:t>
            </w:r>
          </w:p>
        </w:tc>
        <w:tc>
          <w:tcPr>
            <w:tcW w:w="5757" w:type="dxa"/>
            <w:tcBorders>
              <w:bottom w:val="single" w:color="auto" w:sz="4" w:space="0"/>
            </w:tcBorders>
            <w:noWrap w:val="0"/>
            <w:vAlign w:val="bottom"/>
          </w:tcPr>
          <w:p>
            <w:pPr>
              <w:snapToGrid w:val="0"/>
              <w:rPr>
                <w:rFonts w:hint="eastAsia"/>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sz w:val="44"/>
                <w:szCs w:val="44"/>
              </w:rPr>
            </w:pPr>
            <w:r>
              <w:rPr>
                <w:rFonts w:hint="eastAsia"/>
                <w:kern w:val="0"/>
                <w:sz w:val="44"/>
                <w:szCs w:val="44"/>
              </w:rPr>
              <w:t>指导教师</w:t>
            </w:r>
          </w:p>
        </w:tc>
        <w:tc>
          <w:tcPr>
            <w:tcW w:w="5757" w:type="dxa"/>
            <w:tcBorders>
              <w:top w:val="single" w:color="auto" w:sz="4" w:space="0"/>
              <w:bottom w:val="single" w:color="auto" w:sz="4" w:space="0"/>
            </w:tcBorders>
            <w:noWrap w:val="0"/>
            <w:vAlign w:val="bottom"/>
          </w:tcPr>
          <w:p>
            <w:pPr>
              <w:snapToGrid w:val="0"/>
              <w:rPr>
                <w:rFonts w:hint="eastAsia"/>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kern w:val="0"/>
                <w:sz w:val="44"/>
                <w:szCs w:val="44"/>
              </w:rPr>
            </w:pPr>
            <w:r>
              <w:rPr>
                <w:rFonts w:hint="eastAsia"/>
                <w:kern w:val="0"/>
                <w:sz w:val="44"/>
                <w:szCs w:val="44"/>
              </w:rPr>
              <w:t>所在院系</w:t>
            </w:r>
          </w:p>
        </w:tc>
        <w:tc>
          <w:tcPr>
            <w:tcW w:w="5757" w:type="dxa"/>
            <w:tcBorders>
              <w:top w:val="single" w:color="auto" w:sz="4" w:space="0"/>
              <w:bottom w:val="single" w:color="auto" w:sz="4" w:space="0"/>
            </w:tcBorders>
            <w:noWrap w:val="0"/>
            <w:vAlign w:val="bottom"/>
          </w:tcPr>
          <w:p>
            <w:pPr>
              <w:snapToGrid w:val="0"/>
              <w:rPr>
                <w:rFonts w:hint="eastAsia"/>
                <w:kern w:val="0"/>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sz w:val="44"/>
                <w:szCs w:val="44"/>
                <w:u w:val="single"/>
              </w:rPr>
            </w:pPr>
            <w:r>
              <w:rPr>
                <w:rFonts w:hint="eastAsia"/>
                <w:kern w:val="0"/>
                <w:sz w:val="44"/>
                <w:szCs w:val="44"/>
              </w:rPr>
              <w:t>学科专业</w:t>
            </w:r>
          </w:p>
        </w:tc>
        <w:tc>
          <w:tcPr>
            <w:tcW w:w="5757" w:type="dxa"/>
            <w:tcBorders>
              <w:top w:val="single" w:color="auto" w:sz="4" w:space="0"/>
              <w:bottom w:val="single" w:color="auto" w:sz="4" w:space="0"/>
            </w:tcBorders>
            <w:noWrap w:val="0"/>
            <w:vAlign w:val="bottom"/>
          </w:tcPr>
          <w:p>
            <w:pPr>
              <w:snapToGrid w:val="0"/>
              <w:rPr>
                <w:rFonts w:hint="eastAsia"/>
                <w:sz w:val="32"/>
                <w:szCs w:val="36"/>
              </w:rPr>
            </w:pPr>
          </w:p>
        </w:tc>
      </w:tr>
      <w:tr>
        <w:tblPrEx>
          <w:tblCellMar>
            <w:top w:w="0" w:type="dxa"/>
            <w:left w:w="57" w:type="dxa"/>
            <w:bottom w:w="0" w:type="dxa"/>
            <w:right w:w="57" w:type="dxa"/>
          </w:tblCellMar>
        </w:tblPrEx>
        <w:trPr>
          <w:wBefore w:w="0" w:type="dxa"/>
          <w:wAfter w:w="0" w:type="dxa"/>
          <w:trHeight w:val="660" w:hRule="atLeast"/>
          <w:jc w:val="center"/>
        </w:trPr>
        <w:tc>
          <w:tcPr>
            <w:tcW w:w="2489" w:type="dxa"/>
            <w:noWrap w:val="0"/>
            <w:vAlign w:val="bottom"/>
          </w:tcPr>
          <w:p>
            <w:pPr>
              <w:snapToGrid w:val="0"/>
              <w:jc w:val="distribute"/>
              <w:rPr>
                <w:rFonts w:hint="eastAsia"/>
                <w:kern w:val="0"/>
                <w:sz w:val="44"/>
                <w:szCs w:val="44"/>
                <w:u w:val="single"/>
              </w:rPr>
            </w:pPr>
            <w:r>
              <w:rPr>
                <w:rFonts w:hint="eastAsia"/>
                <w:kern w:val="0"/>
                <w:sz w:val="44"/>
                <w:szCs w:val="44"/>
              </w:rPr>
              <w:t>研究方向</w:t>
            </w:r>
          </w:p>
        </w:tc>
        <w:tc>
          <w:tcPr>
            <w:tcW w:w="5757" w:type="dxa"/>
            <w:tcBorders>
              <w:top w:val="single" w:color="auto" w:sz="4" w:space="0"/>
              <w:bottom w:val="single" w:color="auto" w:sz="4" w:space="0"/>
            </w:tcBorders>
            <w:noWrap w:val="0"/>
            <w:vAlign w:val="bottom"/>
          </w:tcPr>
          <w:p>
            <w:pPr>
              <w:snapToGrid w:val="0"/>
              <w:rPr>
                <w:rFonts w:hint="eastAsia"/>
                <w:kern w:val="0"/>
                <w:sz w:val="32"/>
                <w:szCs w:val="36"/>
              </w:rPr>
            </w:pPr>
          </w:p>
        </w:tc>
      </w:tr>
    </w:tbl>
    <w:p>
      <w:pPr>
        <w:jc w:val="center"/>
        <w:rPr>
          <w:rFonts w:hint="eastAsia"/>
          <w:sz w:val="52"/>
        </w:rPr>
      </w:pPr>
    </w:p>
    <w:p>
      <w:pPr>
        <w:jc w:val="center"/>
        <w:rPr>
          <w:rFonts w:hint="eastAsia"/>
          <w:sz w:val="44"/>
          <w:u w:val="single"/>
        </w:rPr>
      </w:pPr>
      <w:r>
        <w:rPr>
          <w:rFonts w:hint="eastAsia"/>
          <w:sz w:val="52"/>
        </w:rPr>
        <w:t xml:space="preserve"> </w:t>
      </w:r>
      <w:r>
        <w:rPr>
          <w:rFonts w:hint="eastAsia"/>
          <w:sz w:val="44"/>
        </w:rPr>
        <w:t xml:space="preserve">  </w:t>
      </w:r>
    </w:p>
    <w:p>
      <w:pPr>
        <w:jc w:val="center"/>
        <w:rPr>
          <w:rFonts w:hint="eastAsia"/>
          <w:sz w:val="52"/>
          <w:u w:val="single"/>
        </w:rPr>
      </w:pPr>
    </w:p>
    <w:p>
      <w:pPr>
        <w:jc w:val="center"/>
        <w:rPr>
          <w:rFonts w:hint="eastAsia"/>
          <w:sz w:val="52"/>
          <w:u w:val="single"/>
        </w:rPr>
      </w:pPr>
    </w:p>
    <w:p>
      <w:pPr>
        <w:jc w:val="center"/>
        <w:rPr>
          <w:rFonts w:hint="eastAsia" w:eastAsia="华文楷体"/>
          <w:sz w:val="30"/>
          <w:szCs w:val="30"/>
        </w:rPr>
      </w:pPr>
      <w:r>
        <w:rPr>
          <w:rFonts w:hint="eastAsia" w:eastAsia="华文楷体"/>
          <w:sz w:val="30"/>
          <w:szCs w:val="30"/>
        </w:rPr>
        <w:t>中国科学技术大学研究生院学位办公室</w:t>
      </w:r>
    </w:p>
    <w:p>
      <w:pPr>
        <w:jc w:val="center"/>
        <w:rPr>
          <w:rFonts w:hint="eastAsia" w:eastAsia="华文楷体"/>
          <w:sz w:val="30"/>
          <w:szCs w:val="30"/>
        </w:rPr>
      </w:pPr>
      <w:r>
        <w:rPr>
          <w:rFonts w:hint="eastAsia" w:eastAsia="华文楷体"/>
          <w:sz w:val="30"/>
          <w:szCs w:val="30"/>
        </w:rPr>
        <w:t xml:space="preserve">      年   月   日</w:t>
      </w:r>
    </w:p>
    <w:p>
      <w:pPr>
        <w:jc w:val="center"/>
        <w:rPr>
          <w:rFonts w:hint="eastAsia" w:ascii="宋体" w:hAnsi="宋体"/>
          <w:b/>
          <w:bCs/>
          <w:sz w:val="44"/>
        </w:rPr>
      </w:pPr>
    </w:p>
    <w:p>
      <w:pPr>
        <w:jc w:val="center"/>
        <w:rPr>
          <w:rFonts w:hint="eastAsia" w:ascii="宋体" w:hAnsi="宋体"/>
          <w:b/>
          <w:bCs/>
          <w:sz w:val="44"/>
        </w:rPr>
      </w:pPr>
      <w:r>
        <w:rPr>
          <w:rFonts w:hint="eastAsia" w:ascii="宋体" w:hAnsi="宋体"/>
          <w:b/>
          <w:bCs/>
          <w:sz w:val="44"/>
        </w:rPr>
        <w:t>说</w:t>
      </w:r>
      <w:r>
        <w:rPr>
          <w:rFonts w:hint="eastAsia" w:ascii="宋体" w:hAnsi="宋体"/>
          <w:b/>
          <w:bCs/>
          <w:sz w:val="44"/>
        </w:rPr>
        <w:tab/>
      </w:r>
      <w:r>
        <w:rPr>
          <w:rFonts w:hint="eastAsia" w:ascii="宋体" w:hAnsi="宋体"/>
          <w:b/>
          <w:bCs/>
          <w:sz w:val="44"/>
        </w:rPr>
        <w:t>明</w:t>
      </w:r>
    </w:p>
    <w:p>
      <w:pPr>
        <w:jc w:val="center"/>
        <w:rPr>
          <w:rFonts w:hint="eastAsia" w:ascii="宋体" w:hAnsi="宋体"/>
          <w:b/>
          <w:bCs/>
          <w:sz w:val="44"/>
        </w:rPr>
      </w:pPr>
    </w:p>
    <w:p>
      <w:pPr>
        <w:jc w:val="center"/>
        <w:rPr>
          <w:rFonts w:hint="eastAsia" w:ascii="宋体" w:hAnsi="宋体"/>
          <w:b/>
          <w:bCs/>
          <w:sz w:val="44"/>
        </w:rPr>
      </w:pPr>
    </w:p>
    <w:p>
      <w:pPr>
        <w:numPr>
          <w:ilvl w:val="0"/>
          <w:numId w:val="1"/>
        </w:numPr>
        <w:rPr>
          <w:rFonts w:hint="eastAsia" w:ascii="华文楷体" w:hAnsi="华文楷体" w:eastAsia="华文楷体"/>
          <w:sz w:val="28"/>
        </w:rPr>
      </w:pPr>
      <w:r>
        <w:rPr>
          <w:rFonts w:hint="eastAsia" w:ascii="华文楷体" w:hAnsi="华文楷体" w:eastAsia="华文楷体"/>
          <w:sz w:val="28"/>
        </w:rPr>
        <w:t>抓好研究生学位论文开题报告工作是保证学位论文质量的一个重要环节。为加强对研究生培养的过程管理，规范研究生学位论文的开题报告，特印发此表。</w:t>
      </w:r>
    </w:p>
    <w:p>
      <w:pPr>
        <w:numPr>
          <w:ilvl w:val="0"/>
          <w:numId w:val="1"/>
        </w:numPr>
        <w:spacing w:before="312" w:beforeLines="100"/>
        <w:rPr>
          <w:rFonts w:hint="eastAsia" w:ascii="华文楷体" w:hAnsi="华文楷体" w:eastAsia="华文楷体"/>
          <w:sz w:val="28"/>
        </w:rPr>
      </w:pPr>
      <w:r>
        <w:rPr>
          <w:rFonts w:hint="eastAsia" w:ascii="华文楷体" w:hAnsi="华文楷体" w:eastAsia="华文楷体"/>
          <w:sz w:val="28"/>
        </w:rPr>
        <w:t>研究生一般应在课程学习结束之后的第一个学期内主动与导师协商，完成学位论文的开题报告。</w:t>
      </w:r>
    </w:p>
    <w:p>
      <w:pPr>
        <w:numPr>
          <w:ilvl w:val="0"/>
          <w:numId w:val="1"/>
        </w:numPr>
        <w:spacing w:before="312" w:beforeLines="100"/>
        <w:rPr>
          <w:rFonts w:hint="eastAsia" w:ascii="华文楷体" w:hAnsi="华文楷体" w:eastAsia="华文楷体"/>
          <w:sz w:val="28"/>
        </w:rPr>
      </w:pPr>
      <w:r>
        <w:rPr>
          <w:rFonts w:hint="eastAsia" w:ascii="华文楷体" w:hAnsi="华文楷体" w:eastAsia="华文楷体"/>
          <w:sz w:val="28"/>
        </w:rPr>
        <w:t>研究生需在学科点内报告，听取意见，进行论文开题论证。</w:t>
      </w:r>
    </w:p>
    <w:p>
      <w:pPr>
        <w:numPr>
          <w:ilvl w:val="0"/>
          <w:numId w:val="1"/>
        </w:numPr>
        <w:spacing w:before="312" w:beforeLines="100"/>
        <w:rPr>
          <w:rFonts w:hint="eastAsia" w:ascii="华文楷体" w:hAnsi="华文楷体" w:eastAsia="华文楷体"/>
          <w:sz w:val="28"/>
        </w:rPr>
      </w:pPr>
      <w:r>
        <w:rPr>
          <w:rFonts w:hint="eastAsia" w:ascii="华文楷体" w:hAnsi="华文楷体" w:eastAsia="华文楷体"/>
          <w:sz w:val="28"/>
        </w:rPr>
        <w:t>研究生论文开题论证通过后，在本表末签名后将此表交所在学院教学办公室备查。</w:t>
      </w:r>
    </w:p>
    <w:p>
      <w:pPr>
        <w:sectPr>
          <w:footerReference r:id="rId3" w:type="default"/>
          <w:footerReference r:id="rId4" w:type="even"/>
          <w:pgSz w:w="11906" w:h="16838"/>
          <w:pgMar w:top="1440" w:right="1800" w:bottom="1440" w:left="1800" w:header="851" w:footer="992" w:gutter="0"/>
          <w:cols w:space="720" w:num="1"/>
          <w:docGrid w:type="lines" w:linePitch="312" w:charSpace="0"/>
        </w:sectPr>
      </w:pPr>
    </w:p>
    <w:p>
      <w:pPr>
        <w:rPr>
          <w:rFonts w:hint="eastAsia" w:ascii="黑体" w:eastAsia="黑体"/>
          <w:bCs/>
          <w:sz w:val="30"/>
          <w:szCs w:val="30"/>
        </w:rPr>
      </w:pPr>
      <w:r>
        <w:rPr>
          <w:rFonts w:hint="eastAsia" w:ascii="黑体" w:eastAsia="黑体"/>
          <w:bCs/>
          <w:sz w:val="30"/>
          <w:szCs w:val="30"/>
        </w:rPr>
        <w:t>一．选题依据</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12" w:hRule="atLeast"/>
        </w:trPr>
        <w:tc>
          <w:tcPr>
            <w:tcW w:w="5000" w:type="pct"/>
            <w:noWrap w:val="0"/>
            <w:vAlign w:val="top"/>
          </w:tcPr>
          <w:p>
            <w:pPr>
              <w:rPr>
                <w:rFonts w:hint="eastAsia"/>
              </w:rPr>
            </w:pPr>
            <w:r>
              <w:rPr>
                <w:rFonts w:hint="eastAsia"/>
              </w:rPr>
              <w:t>１．</w:t>
            </w:r>
            <w:r>
              <w:rPr>
                <w:rFonts w:hint="eastAsia"/>
                <w:lang w:eastAsia="zh-CN"/>
              </w:rPr>
              <w:t>调研</w:t>
            </w:r>
            <w:r>
              <w:rPr>
                <w:rFonts w:hint="eastAsia"/>
              </w:rPr>
              <w:t>分析该研究课题国内外研究的概况和发展趋势</w:t>
            </w:r>
            <w:r>
              <w:rPr>
                <w:rFonts w:hint="eastAsia"/>
                <w:lang w:eastAsia="zh-CN"/>
              </w:rPr>
              <w:t>，</w:t>
            </w:r>
            <w:r>
              <w:rPr>
                <w:rFonts w:hint="eastAsia"/>
              </w:rPr>
              <w:t>阐述</w:t>
            </w:r>
            <w:r>
              <w:rPr>
                <w:rFonts w:hint="eastAsia"/>
                <w:lang w:eastAsia="zh-CN"/>
              </w:rPr>
              <w:t>论文</w:t>
            </w:r>
            <w:r>
              <w:rPr>
                <w:rFonts w:hint="eastAsia"/>
              </w:rPr>
              <w:t>选题的研究意义。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140" w:hRule="atLeast"/>
        </w:trPr>
        <w:tc>
          <w:tcPr>
            <w:tcW w:w="5000" w:type="pct"/>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11" w:hRule="atLeast"/>
        </w:trPr>
        <w:tc>
          <w:tcPr>
            <w:tcW w:w="5000" w:type="pct"/>
            <w:noWrap w:val="0"/>
            <w:vAlign w:val="top"/>
          </w:tcPr>
          <w:p>
            <w:pPr>
              <w:rPr>
                <w:rFonts w:hint="eastAsia"/>
              </w:rPr>
            </w:pPr>
            <w:r>
              <w:rPr>
                <w:rFonts w:hint="eastAsia"/>
              </w:rPr>
              <w:t>２．国内外主要参考文献（列出作者、论文名称、期刊名称、出版年月）。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140" w:hRule="atLeast"/>
        </w:trPr>
        <w:tc>
          <w:tcPr>
            <w:tcW w:w="5000" w:type="pct"/>
            <w:tcBorders>
              <w:bottom w:val="single" w:color="auto" w:sz="4" w:space="0"/>
            </w:tcBorders>
            <w:noWrap w:val="0"/>
            <w:vAlign w:val="top"/>
          </w:tcPr>
          <w:p>
            <w:pPr>
              <w:rPr>
                <w:rFonts w:hint="eastAsia"/>
              </w:rPr>
            </w:pPr>
          </w:p>
        </w:tc>
      </w:tr>
    </w:tbl>
    <w:p>
      <w:pPr>
        <w:rPr>
          <w:rFonts w:hint="eastAsia" w:ascii="黑体" w:eastAsia="黑体"/>
          <w:bCs/>
          <w:sz w:val="30"/>
          <w:szCs w:val="30"/>
        </w:rPr>
      </w:pPr>
      <w:r>
        <w:rPr>
          <w:rFonts w:hint="eastAsia" w:ascii="黑体" w:eastAsia="黑体"/>
          <w:bCs/>
          <w:sz w:val="30"/>
          <w:szCs w:val="30"/>
        </w:rPr>
        <w:t>二．已取得的与论文研究内容相关的成果</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00" w:hRule="atLeast"/>
        </w:trPr>
        <w:tc>
          <w:tcPr>
            <w:tcW w:w="9648" w:type="dxa"/>
            <w:noWrap w:val="0"/>
            <w:vAlign w:val="top"/>
          </w:tcPr>
          <w:p>
            <w:pPr>
              <w:rPr>
                <w:rFonts w:hint="eastAsia"/>
              </w:rPr>
            </w:pPr>
            <w:r>
              <w:rPr>
                <w:rFonts w:hint="eastAsia"/>
              </w:rPr>
              <w:t>已发表或被接收发表的文章目录或其它相关研究成果。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597" w:hRule="atLeast"/>
        </w:trPr>
        <w:tc>
          <w:tcPr>
            <w:tcW w:w="9648" w:type="dxa"/>
            <w:noWrap w:val="0"/>
            <w:vAlign w:val="top"/>
          </w:tcPr>
          <w:p>
            <w:pPr>
              <w:rPr>
                <w:rFonts w:hint="eastAsia"/>
              </w:rPr>
            </w:pPr>
          </w:p>
        </w:tc>
      </w:tr>
    </w:tbl>
    <w:p>
      <w:pPr>
        <w:rPr>
          <w:rFonts w:hint="eastAsia" w:ascii="黑体" w:eastAsia="黑体"/>
          <w:bCs/>
          <w:sz w:val="30"/>
          <w:szCs w:val="30"/>
        </w:rPr>
      </w:pPr>
      <w:r>
        <w:rPr>
          <w:rFonts w:hint="eastAsia" w:ascii="黑体" w:eastAsia="黑体"/>
          <w:bCs/>
          <w:sz w:val="30"/>
          <w:szCs w:val="30"/>
        </w:rPr>
        <w:t>三．研究内容和研究方法</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80" w:hRule="atLeast"/>
        </w:trPr>
        <w:tc>
          <w:tcPr>
            <w:tcW w:w="5000" w:type="pct"/>
            <w:noWrap w:val="0"/>
            <w:vAlign w:val="top"/>
          </w:tcPr>
          <w:p>
            <w:pPr>
              <w:rPr>
                <w:rFonts w:hint="eastAsia"/>
              </w:rPr>
            </w:pPr>
            <w:r>
              <w:rPr>
                <w:rFonts w:hint="eastAsia"/>
              </w:rPr>
              <w:t>主要研究内容及预期成果，拟采用的研究方法、技术路线、实验方案的可行性分析。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290" w:hRule="atLeast"/>
        </w:trPr>
        <w:tc>
          <w:tcPr>
            <w:tcW w:w="5000" w:type="pct"/>
            <w:noWrap w:val="0"/>
            <w:vAlign w:val="top"/>
          </w:tcPr>
          <w:p>
            <w:pPr>
              <w:rPr>
                <w:rFonts w:hint="eastAsia"/>
              </w:rPr>
            </w:pPr>
          </w:p>
        </w:tc>
      </w:tr>
    </w:tbl>
    <w:p>
      <w:pPr>
        <w:rPr>
          <w:rFonts w:hint="eastAsia" w:ascii="黑体" w:eastAsia="黑体"/>
          <w:bCs/>
          <w:sz w:val="30"/>
          <w:szCs w:val="30"/>
        </w:rPr>
      </w:pPr>
      <w:r>
        <w:rPr>
          <w:rFonts w:hint="eastAsia" w:ascii="黑体" w:eastAsia="黑体"/>
          <w:bCs/>
          <w:sz w:val="30"/>
          <w:szCs w:val="30"/>
        </w:rPr>
        <w:t>四．课题研究的创新之处</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28" w:hRule="atLeast"/>
        </w:trPr>
        <w:tc>
          <w:tcPr>
            <w:tcW w:w="5000" w:type="pct"/>
            <w:noWrap w:val="0"/>
            <w:vAlign w:val="top"/>
          </w:tcPr>
          <w:p>
            <w:pPr>
              <w:rPr>
                <w:rFonts w:hint="eastAsia"/>
              </w:rPr>
            </w:pPr>
            <w:r>
              <w:rPr>
                <w:rFonts w:hint="eastAsia"/>
              </w:rPr>
              <w:t>研究内容、拟采用的研究方法、技术路线等方面有哪些创新之处。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244" w:hRule="atLeast"/>
        </w:trPr>
        <w:tc>
          <w:tcPr>
            <w:tcW w:w="5000" w:type="pct"/>
            <w:noWrap w:val="0"/>
            <w:vAlign w:val="top"/>
          </w:tcPr>
          <w:p>
            <w:pPr>
              <w:rPr>
                <w:rFonts w:hint="eastAsia"/>
              </w:rPr>
            </w:pPr>
          </w:p>
        </w:tc>
      </w:tr>
    </w:tbl>
    <w:p>
      <w:pPr>
        <w:rPr>
          <w:rFonts w:hint="eastAsia" w:ascii="黑体" w:eastAsia="黑体"/>
          <w:bCs/>
          <w:sz w:val="30"/>
          <w:szCs w:val="30"/>
        </w:rPr>
      </w:pPr>
      <w:r>
        <w:rPr>
          <w:rFonts w:hint="eastAsia" w:ascii="黑体" w:eastAsia="黑体"/>
          <w:bCs/>
          <w:sz w:val="30"/>
          <w:szCs w:val="30"/>
        </w:rPr>
        <w:t>五．研究工作进度安排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591" w:hRule="atLeast"/>
        </w:trPr>
        <w:tc>
          <w:tcPr>
            <w:tcW w:w="9648" w:type="dxa"/>
            <w:noWrap w:val="0"/>
            <w:vAlign w:val="top"/>
          </w:tcPr>
          <w:p>
            <w:pPr>
              <w:rPr>
                <w:rFonts w:hint="eastAsia"/>
              </w:rPr>
            </w:pPr>
          </w:p>
        </w:tc>
      </w:tr>
    </w:tbl>
    <w:p>
      <w:pPr>
        <w:spacing w:before="156" w:beforeLines="50" w:line="400" w:lineRule="exact"/>
        <w:ind w:firstLine="3600" w:firstLineChars="1500"/>
        <w:rPr>
          <w:rFonts w:hint="eastAsia"/>
          <w:sz w:val="24"/>
          <w:u w:val="single"/>
        </w:rPr>
      </w:pPr>
      <w:r>
        <w:rPr>
          <w:rFonts w:hint="eastAsia"/>
          <w:sz w:val="24"/>
        </w:rPr>
        <w:t>研究生本人签名：</w:t>
      </w:r>
      <w:r>
        <w:rPr>
          <w:rFonts w:hint="eastAsia"/>
          <w:sz w:val="24"/>
          <w:u w:val="single"/>
        </w:rPr>
        <w:t xml:space="preserve">                              </w:t>
      </w:r>
    </w:p>
    <w:p>
      <w:pPr>
        <w:spacing w:line="400" w:lineRule="exact"/>
        <w:rPr>
          <w:rFonts w:hint="eastAsia"/>
          <w:sz w:val="24"/>
        </w:rPr>
      </w:pPr>
      <w:r>
        <w:rPr>
          <w:rFonts w:hint="eastAsia"/>
          <w:sz w:val="24"/>
        </w:rPr>
        <w:t xml:space="preserve">                                                        年       月       日</w:t>
      </w:r>
    </w:p>
    <w:sectPr>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lang/>
      </w:rPr>
      <w:t>5</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76D21"/>
    <w:multiLevelType w:val="multilevel"/>
    <w:tmpl w:val="27A76D21"/>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C8E"/>
    <w:rsid w:val="00007657"/>
    <w:rsid w:val="00012C6E"/>
    <w:rsid w:val="0002115B"/>
    <w:rsid w:val="00021B9C"/>
    <w:rsid w:val="00030E8D"/>
    <w:rsid w:val="00044B14"/>
    <w:rsid w:val="0006212C"/>
    <w:rsid w:val="00067BCA"/>
    <w:rsid w:val="00072E36"/>
    <w:rsid w:val="000A5623"/>
    <w:rsid w:val="000E5D82"/>
    <w:rsid w:val="00115E6C"/>
    <w:rsid w:val="00133459"/>
    <w:rsid w:val="00137154"/>
    <w:rsid w:val="0016204E"/>
    <w:rsid w:val="001743AD"/>
    <w:rsid w:val="00177A42"/>
    <w:rsid w:val="001A2B6D"/>
    <w:rsid w:val="001B6587"/>
    <w:rsid w:val="001D1D08"/>
    <w:rsid w:val="001D4C3D"/>
    <w:rsid w:val="001D68E9"/>
    <w:rsid w:val="001E60AF"/>
    <w:rsid w:val="001E7048"/>
    <w:rsid w:val="00200D12"/>
    <w:rsid w:val="00210EC4"/>
    <w:rsid w:val="00211D65"/>
    <w:rsid w:val="00220B9D"/>
    <w:rsid w:val="002452FD"/>
    <w:rsid w:val="00262448"/>
    <w:rsid w:val="002633A5"/>
    <w:rsid w:val="00282852"/>
    <w:rsid w:val="00291370"/>
    <w:rsid w:val="00296979"/>
    <w:rsid w:val="002A7314"/>
    <w:rsid w:val="002B2B36"/>
    <w:rsid w:val="002B4B1D"/>
    <w:rsid w:val="002B5DB4"/>
    <w:rsid w:val="002C539E"/>
    <w:rsid w:val="002C5C8F"/>
    <w:rsid w:val="002D2410"/>
    <w:rsid w:val="00300F71"/>
    <w:rsid w:val="0033098C"/>
    <w:rsid w:val="00361B0F"/>
    <w:rsid w:val="00365F52"/>
    <w:rsid w:val="00377D3D"/>
    <w:rsid w:val="003910B0"/>
    <w:rsid w:val="00391AD4"/>
    <w:rsid w:val="003967A8"/>
    <w:rsid w:val="003C54EA"/>
    <w:rsid w:val="003D62FC"/>
    <w:rsid w:val="003E753A"/>
    <w:rsid w:val="00421CA1"/>
    <w:rsid w:val="00435B9D"/>
    <w:rsid w:val="00447F2E"/>
    <w:rsid w:val="00466131"/>
    <w:rsid w:val="00485BDD"/>
    <w:rsid w:val="0049725A"/>
    <w:rsid w:val="004A39A1"/>
    <w:rsid w:val="004D1993"/>
    <w:rsid w:val="004F1BBA"/>
    <w:rsid w:val="004F4721"/>
    <w:rsid w:val="004F7366"/>
    <w:rsid w:val="0050070E"/>
    <w:rsid w:val="00500B22"/>
    <w:rsid w:val="00521488"/>
    <w:rsid w:val="00576E84"/>
    <w:rsid w:val="0058621E"/>
    <w:rsid w:val="00595287"/>
    <w:rsid w:val="005A7174"/>
    <w:rsid w:val="005D1E31"/>
    <w:rsid w:val="005D712D"/>
    <w:rsid w:val="00605B08"/>
    <w:rsid w:val="006206D0"/>
    <w:rsid w:val="00666A65"/>
    <w:rsid w:val="00674B5F"/>
    <w:rsid w:val="00674EC2"/>
    <w:rsid w:val="00690462"/>
    <w:rsid w:val="00695F4D"/>
    <w:rsid w:val="006A707D"/>
    <w:rsid w:val="006B5F5C"/>
    <w:rsid w:val="006D6A32"/>
    <w:rsid w:val="006E3BCF"/>
    <w:rsid w:val="00740990"/>
    <w:rsid w:val="00770A5C"/>
    <w:rsid w:val="00771A59"/>
    <w:rsid w:val="007A1CBA"/>
    <w:rsid w:val="007B224B"/>
    <w:rsid w:val="007D07E9"/>
    <w:rsid w:val="007D3DFF"/>
    <w:rsid w:val="008042C0"/>
    <w:rsid w:val="00831C17"/>
    <w:rsid w:val="0083440C"/>
    <w:rsid w:val="00860EBB"/>
    <w:rsid w:val="008A47AE"/>
    <w:rsid w:val="008C7C3F"/>
    <w:rsid w:val="008D310F"/>
    <w:rsid w:val="008E0578"/>
    <w:rsid w:val="008F03F7"/>
    <w:rsid w:val="008F7FE8"/>
    <w:rsid w:val="009013B9"/>
    <w:rsid w:val="00902970"/>
    <w:rsid w:val="00933660"/>
    <w:rsid w:val="00933DDE"/>
    <w:rsid w:val="0095232D"/>
    <w:rsid w:val="00963A32"/>
    <w:rsid w:val="009665CB"/>
    <w:rsid w:val="00973270"/>
    <w:rsid w:val="00975FC6"/>
    <w:rsid w:val="009A2E79"/>
    <w:rsid w:val="009A54EB"/>
    <w:rsid w:val="009A73AE"/>
    <w:rsid w:val="009B0F71"/>
    <w:rsid w:val="009C1C8E"/>
    <w:rsid w:val="009E02A5"/>
    <w:rsid w:val="009F1764"/>
    <w:rsid w:val="009F227C"/>
    <w:rsid w:val="00A05EDA"/>
    <w:rsid w:val="00A5173B"/>
    <w:rsid w:val="00A6218B"/>
    <w:rsid w:val="00A730B9"/>
    <w:rsid w:val="00A909BB"/>
    <w:rsid w:val="00A95694"/>
    <w:rsid w:val="00AA7AAE"/>
    <w:rsid w:val="00AB67A7"/>
    <w:rsid w:val="00AC292B"/>
    <w:rsid w:val="00AC2C14"/>
    <w:rsid w:val="00AC565A"/>
    <w:rsid w:val="00AE3392"/>
    <w:rsid w:val="00AF3904"/>
    <w:rsid w:val="00B010E7"/>
    <w:rsid w:val="00B01AF9"/>
    <w:rsid w:val="00B04D39"/>
    <w:rsid w:val="00B3700B"/>
    <w:rsid w:val="00B40CE6"/>
    <w:rsid w:val="00B67ECC"/>
    <w:rsid w:val="00B71C58"/>
    <w:rsid w:val="00B84E8D"/>
    <w:rsid w:val="00B94B6E"/>
    <w:rsid w:val="00BB53BC"/>
    <w:rsid w:val="00BE70AB"/>
    <w:rsid w:val="00BF35DF"/>
    <w:rsid w:val="00C05491"/>
    <w:rsid w:val="00C07AF9"/>
    <w:rsid w:val="00C540A1"/>
    <w:rsid w:val="00C73314"/>
    <w:rsid w:val="00C80E27"/>
    <w:rsid w:val="00C82C15"/>
    <w:rsid w:val="00C95AC1"/>
    <w:rsid w:val="00CA034D"/>
    <w:rsid w:val="00CD0D06"/>
    <w:rsid w:val="00CD1F84"/>
    <w:rsid w:val="00CF0479"/>
    <w:rsid w:val="00CF4818"/>
    <w:rsid w:val="00D0329B"/>
    <w:rsid w:val="00D032DB"/>
    <w:rsid w:val="00D33BF4"/>
    <w:rsid w:val="00D3486A"/>
    <w:rsid w:val="00D439AC"/>
    <w:rsid w:val="00D6178B"/>
    <w:rsid w:val="00D62B30"/>
    <w:rsid w:val="00D62E38"/>
    <w:rsid w:val="00D76326"/>
    <w:rsid w:val="00D81E4E"/>
    <w:rsid w:val="00D84B86"/>
    <w:rsid w:val="00D90FD7"/>
    <w:rsid w:val="00D97E19"/>
    <w:rsid w:val="00DB3789"/>
    <w:rsid w:val="00E17684"/>
    <w:rsid w:val="00E415A6"/>
    <w:rsid w:val="00E631C1"/>
    <w:rsid w:val="00E645B7"/>
    <w:rsid w:val="00E65299"/>
    <w:rsid w:val="00E7363B"/>
    <w:rsid w:val="00E73EF0"/>
    <w:rsid w:val="00E90FAF"/>
    <w:rsid w:val="00EC3D30"/>
    <w:rsid w:val="00EC4C5E"/>
    <w:rsid w:val="00ED4B0B"/>
    <w:rsid w:val="00F0756C"/>
    <w:rsid w:val="00F1295A"/>
    <w:rsid w:val="00F1436F"/>
    <w:rsid w:val="00F23926"/>
    <w:rsid w:val="00F3346F"/>
    <w:rsid w:val="00F3665B"/>
    <w:rsid w:val="00F42CE6"/>
    <w:rsid w:val="00F52A6E"/>
    <w:rsid w:val="00F56540"/>
    <w:rsid w:val="00F77624"/>
    <w:rsid w:val="00F86736"/>
    <w:rsid w:val="00FC1901"/>
    <w:rsid w:val="00FD3106"/>
    <w:rsid w:val="00FD3289"/>
    <w:rsid w:val="00FF02FF"/>
    <w:rsid w:val="09653D55"/>
    <w:rsid w:val="20AE5A03"/>
    <w:rsid w:val="53D622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gradschool</Company>
  <Pages>5</Pages>
  <Words>97</Words>
  <Characters>558</Characters>
  <Lines>4</Lines>
  <Paragraphs>1</Paragraphs>
  <TotalTime>0</TotalTime>
  <ScaleCrop>false</ScaleCrop>
  <LinksUpToDate>false</LinksUpToDate>
  <CharactersWithSpaces>654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2004-06-02T08:41:00Z</dcterms:created>
  <dc:creator>chenwei</dc:creator>
  <cp:lastModifiedBy>李贵明</cp:lastModifiedBy>
  <cp:lastPrinted>2004-08-25T07:57:00Z</cp:lastPrinted>
  <dcterms:modified xsi:type="dcterms:W3CDTF">2021-11-18T03:52:12Z</dcterms:modified>
  <dc:title>中国科学技术大学</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0662E6B8F69A425BB90B15FF756D14F4</vt:lpwstr>
  </property>
</Properties>
</file>