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01B1F" w14:textId="068757AA" w:rsidR="005D4FA1" w:rsidRPr="005D4FA1" w:rsidRDefault="005D4FA1" w:rsidP="00B507D9">
      <w:pPr>
        <w:spacing w:line="64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5D4FA1">
        <w:rPr>
          <w:rFonts w:ascii="宋体" w:eastAsia="宋体" w:hAnsi="宋体" w:hint="eastAsia"/>
          <w:b/>
          <w:bCs/>
          <w:sz w:val="44"/>
          <w:szCs w:val="44"/>
        </w:rPr>
        <w:t>女科技工作者专场</w:t>
      </w:r>
      <w:r w:rsidR="00923FAC">
        <w:rPr>
          <w:rFonts w:ascii="宋体" w:eastAsia="宋体" w:hAnsi="宋体" w:hint="eastAsia"/>
          <w:b/>
          <w:bCs/>
          <w:sz w:val="44"/>
          <w:szCs w:val="44"/>
        </w:rPr>
        <w:t>活动</w:t>
      </w:r>
    </w:p>
    <w:p w14:paraId="4D239711" w14:textId="77777777" w:rsidR="005D4FA1" w:rsidRDefault="005D4FA1" w:rsidP="005D4FA1">
      <w:pPr>
        <w:spacing w:line="64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14:paraId="0E4AF719" w14:textId="092AD7E3" w:rsidR="00B507D9" w:rsidRPr="001B06F6" w:rsidRDefault="00B507D9" w:rsidP="00B507D9">
      <w:pPr>
        <w:spacing w:line="6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int="eastAsia"/>
          <w:b/>
          <w:bCs/>
          <w:sz w:val="32"/>
          <w:szCs w:val="32"/>
        </w:rPr>
        <w:t>活动</w:t>
      </w:r>
      <w:r w:rsidRPr="001B06F6">
        <w:rPr>
          <w:rFonts w:ascii="仿宋_GB2312" w:eastAsia="仿宋_GB2312" w:hint="eastAsia"/>
          <w:b/>
          <w:bCs/>
          <w:sz w:val="32"/>
          <w:szCs w:val="32"/>
        </w:rPr>
        <w:t>时间：</w:t>
      </w:r>
      <w:r w:rsidRPr="001B06F6">
        <w:rPr>
          <w:rFonts w:ascii="仿宋_GB2312" w:eastAsia="仿宋_GB2312" w:hint="eastAsia"/>
          <w:sz w:val="32"/>
          <w:szCs w:val="32"/>
        </w:rPr>
        <w:t>2023年5月29日上午</w:t>
      </w:r>
    </w:p>
    <w:p w14:paraId="6CF62743" w14:textId="5BE87BB6" w:rsidR="00B507D9" w:rsidRPr="001B06F6" w:rsidRDefault="00B507D9" w:rsidP="00B507D9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</w:t>
      </w:r>
      <w:r>
        <w:rPr>
          <w:rFonts w:ascii="仿宋_GB2312" w:eastAsia="仿宋_GB2312" w:hint="eastAsia"/>
          <w:b/>
          <w:bCs/>
          <w:sz w:val="32"/>
          <w:szCs w:val="32"/>
        </w:rPr>
        <w:t>活动</w:t>
      </w:r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>地点：</w:t>
      </w:r>
      <w:r w:rsidRPr="001B06F6">
        <w:rPr>
          <w:rFonts w:ascii="仿宋_GB2312" w:eastAsia="仿宋_GB2312" w:hAnsi="宋体" w:hint="eastAsia"/>
          <w:sz w:val="32"/>
          <w:szCs w:val="32"/>
        </w:rPr>
        <w:t>安徽江淮园艺种业股份有限公司</w:t>
      </w:r>
    </w:p>
    <w:p w14:paraId="3A4D237C" w14:textId="0FBA7F64" w:rsidR="00B507D9" w:rsidRDefault="00B507D9" w:rsidP="00B507D9">
      <w:pPr>
        <w:spacing w:line="64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三、</w:t>
      </w:r>
      <w:r>
        <w:rPr>
          <w:rFonts w:ascii="仿宋_GB2312" w:eastAsia="仿宋_GB2312" w:hint="eastAsia"/>
          <w:b/>
          <w:bCs/>
          <w:sz w:val="32"/>
          <w:szCs w:val="32"/>
        </w:rPr>
        <w:t>活动</w:t>
      </w:r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>主持：</w:t>
      </w:r>
    </w:p>
    <w:p w14:paraId="3C57267C" w14:textId="77777777" w:rsidR="00B507D9" w:rsidRPr="001B06F6" w:rsidRDefault="00B507D9" w:rsidP="00B507D9">
      <w:pPr>
        <w:spacing w:line="64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D50294">
        <w:rPr>
          <w:rFonts w:ascii="仿宋_GB2312" w:eastAsia="仿宋_GB2312" w:hAnsi="宋体" w:hint="eastAsia"/>
          <w:b/>
          <w:sz w:val="32"/>
          <w:szCs w:val="32"/>
        </w:rPr>
        <w:t>吴丽芳</w:t>
      </w:r>
      <w:r>
        <w:rPr>
          <w:rFonts w:ascii="仿宋_GB2312" w:eastAsia="仿宋_GB2312" w:hAnsi="宋体"/>
          <w:b/>
          <w:sz w:val="32"/>
          <w:szCs w:val="32"/>
        </w:rPr>
        <w:t xml:space="preserve">  </w:t>
      </w:r>
      <w:r w:rsidRPr="005F33E0">
        <w:rPr>
          <w:rFonts w:ascii="仿宋_GB2312" w:eastAsia="仿宋_GB2312" w:hAnsi="宋体" w:hint="eastAsia"/>
          <w:sz w:val="32"/>
          <w:szCs w:val="32"/>
        </w:rPr>
        <w:t>中科院合肥物质院研究员、博导</w:t>
      </w:r>
      <w:r>
        <w:rPr>
          <w:rFonts w:ascii="仿宋_GB2312" w:eastAsia="仿宋_GB2312" w:hAnsi="宋体" w:hint="eastAsia"/>
          <w:sz w:val="32"/>
          <w:szCs w:val="32"/>
        </w:rPr>
        <w:t>，智能所</w:t>
      </w:r>
      <w:r w:rsidRPr="005F33E0">
        <w:rPr>
          <w:rFonts w:ascii="仿宋_GB2312" w:eastAsia="仿宋_GB2312" w:hAnsi="宋体" w:hint="eastAsia"/>
          <w:sz w:val="32"/>
          <w:szCs w:val="32"/>
        </w:rPr>
        <w:t>副所长、党委书记、纪委书记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5F33E0">
        <w:rPr>
          <w:rFonts w:ascii="仿宋_GB2312" w:eastAsia="仿宋_GB2312" w:hAnsi="宋体" w:hint="eastAsia"/>
          <w:sz w:val="32"/>
          <w:szCs w:val="32"/>
        </w:rPr>
        <w:t>安徽省女科技工作者协会会长</w:t>
      </w:r>
    </w:p>
    <w:p w14:paraId="766C4619" w14:textId="6F320C1C" w:rsidR="00B507D9" w:rsidRPr="001B06F6" w:rsidRDefault="00B507D9" w:rsidP="00B507D9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</w:t>
      </w:r>
      <w:r>
        <w:rPr>
          <w:rFonts w:ascii="仿宋_GB2312" w:eastAsia="仿宋_GB2312" w:hint="eastAsia"/>
          <w:b/>
          <w:bCs/>
          <w:sz w:val="32"/>
          <w:szCs w:val="32"/>
        </w:rPr>
        <w:t>活动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议程</w:t>
      </w:r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>：</w:t>
      </w:r>
    </w:p>
    <w:p w14:paraId="32CA323B" w14:textId="77777777" w:rsidR="00B507D9" w:rsidRPr="00D50294" w:rsidRDefault="00B507D9" w:rsidP="00B507D9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50294">
        <w:rPr>
          <w:rFonts w:ascii="仿宋_GB2312" w:eastAsia="仿宋_GB2312" w:hAnsi="宋体" w:hint="eastAsia"/>
          <w:sz w:val="32"/>
          <w:szCs w:val="32"/>
        </w:rPr>
        <w:t>8:00 从科学家园集中乘车出发去江淮园艺</w:t>
      </w:r>
    </w:p>
    <w:p w14:paraId="11F5D2BC" w14:textId="77777777" w:rsidR="00B507D9" w:rsidRPr="00D50294" w:rsidRDefault="00B507D9" w:rsidP="00B507D9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50294">
        <w:rPr>
          <w:rFonts w:ascii="仿宋_GB2312" w:eastAsia="仿宋_GB2312" w:hAnsi="宋体" w:hint="eastAsia"/>
          <w:sz w:val="32"/>
          <w:szCs w:val="32"/>
        </w:rPr>
        <w:t>9:00-10:00  调研安徽江淮园艺种业股份有限公司</w:t>
      </w:r>
    </w:p>
    <w:p w14:paraId="1EA22CD9" w14:textId="77777777" w:rsidR="00B507D9" w:rsidRPr="00D50294" w:rsidRDefault="00B507D9" w:rsidP="00B507D9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50294">
        <w:rPr>
          <w:rFonts w:ascii="仿宋_GB2312" w:eastAsia="仿宋_GB2312" w:hAnsi="宋体" w:hint="eastAsia"/>
          <w:sz w:val="32"/>
          <w:szCs w:val="32"/>
        </w:rPr>
        <w:t>10:00-10:30 采摘体验</w:t>
      </w:r>
    </w:p>
    <w:p w14:paraId="4E9F3D4C" w14:textId="77777777" w:rsidR="00B507D9" w:rsidRPr="00D50294" w:rsidRDefault="00B507D9" w:rsidP="00B507D9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50294">
        <w:rPr>
          <w:rFonts w:ascii="仿宋_GB2312" w:eastAsia="仿宋_GB2312" w:hAnsi="宋体" w:hint="eastAsia"/>
          <w:sz w:val="32"/>
          <w:szCs w:val="32"/>
        </w:rPr>
        <w:t>10:30-11:30 （采用沙龙形式，品鉴新品</w:t>
      </w:r>
      <w:proofErr w:type="gramStart"/>
      <w:r w:rsidRPr="00D50294">
        <w:rPr>
          <w:rFonts w:ascii="仿宋_GB2312" w:eastAsia="仿宋_GB2312" w:hAnsi="宋体" w:hint="eastAsia"/>
          <w:sz w:val="32"/>
          <w:szCs w:val="32"/>
        </w:rPr>
        <w:t>种同时</w:t>
      </w:r>
      <w:proofErr w:type="gramEnd"/>
      <w:r w:rsidRPr="00D50294">
        <w:rPr>
          <w:rFonts w:ascii="仿宋_GB2312" w:eastAsia="仿宋_GB2312" w:hAnsi="宋体" w:hint="eastAsia"/>
          <w:sz w:val="32"/>
          <w:szCs w:val="32"/>
        </w:rPr>
        <w:t>开展育种科普相关话题交流，每个话题20分钟）</w:t>
      </w:r>
    </w:p>
    <w:p w14:paraId="4DFF7CDA" w14:textId="77777777" w:rsidR="00B507D9" w:rsidRPr="00D50294" w:rsidRDefault="00B507D9" w:rsidP="00B507D9">
      <w:pPr>
        <w:spacing w:line="640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D50294">
        <w:rPr>
          <w:rFonts w:ascii="仿宋_GB2312" w:eastAsia="仿宋_GB2312" w:hAnsi="宋体" w:hint="eastAsia"/>
          <w:sz w:val="32"/>
          <w:szCs w:val="32"/>
        </w:rPr>
        <w:t>话题</w:t>
      </w:r>
      <w:proofErr w:type="gramStart"/>
      <w:r w:rsidRPr="00D50294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D50294">
        <w:rPr>
          <w:rFonts w:ascii="仿宋_GB2312" w:eastAsia="仿宋_GB2312" w:hAnsi="宋体" w:hint="eastAsia"/>
          <w:sz w:val="32"/>
          <w:szCs w:val="32"/>
        </w:rPr>
        <w:t>：中国种业的发展以及现状</w:t>
      </w:r>
    </w:p>
    <w:p w14:paraId="5D6594C7" w14:textId="77777777" w:rsidR="00B507D9" w:rsidRPr="00D50294" w:rsidRDefault="00B507D9" w:rsidP="00B507D9">
      <w:pPr>
        <w:spacing w:line="640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D50294">
        <w:rPr>
          <w:rFonts w:ascii="仿宋_GB2312" w:eastAsia="仿宋_GB2312" w:hAnsi="宋体" w:hint="eastAsia"/>
          <w:sz w:val="32"/>
          <w:szCs w:val="32"/>
        </w:rPr>
        <w:t>话题二：品种的杂交优势及转基因安全</w:t>
      </w:r>
    </w:p>
    <w:p w14:paraId="1D09917A" w14:textId="77777777" w:rsidR="00B507D9" w:rsidRPr="00D50294" w:rsidRDefault="00B507D9" w:rsidP="00B507D9">
      <w:pPr>
        <w:spacing w:line="640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D50294">
        <w:rPr>
          <w:rFonts w:ascii="仿宋_GB2312" w:eastAsia="仿宋_GB2312" w:hAnsi="宋体" w:hint="eastAsia"/>
          <w:sz w:val="32"/>
          <w:szCs w:val="32"/>
        </w:rPr>
        <w:t>话题三：西瓜的起源、演变及优质品种筛选</w:t>
      </w:r>
    </w:p>
    <w:p w14:paraId="131EC07A" w14:textId="77777777" w:rsidR="00B507D9" w:rsidRPr="00D50294" w:rsidRDefault="00B507D9" w:rsidP="00B507D9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50294">
        <w:rPr>
          <w:rFonts w:ascii="仿宋_GB2312" w:eastAsia="仿宋_GB2312" w:hAnsi="宋体" w:hint="eastAsia"/>
          <w:sz w:val="32"/>
          <w:szCs w:val="32"/>
        </w:rPr>
        <w:t>11:30-12:30园区简餐</w:t>
      </w:r>
    </w:p>
    <w:p w14:paraId="64315A7B" w14:textId="77777777" w:rsidR="00B507D9" w:rsidRDefault="00B507D9" w:rsidP="00B507D9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50294">
        <w:rPr>
          <w:rFonts w:ascii="仿宋_GB2312" w:eastAsia="仿宋_GB2312" w:hAnsi="宋体" w:hint="eastAsia"/>
          <w:sz w:val="32"/>
          <w:szCs w:val="32"/>
        </w:rPr>
        <w:t>13:00 返程</w:t>
      </w:r>
    </w:p>
    <w:p w14:paraId="17360284" w14:textId="0DE1523E" w:rsidR="00BE4F00" w:rsidRDefault="00BE4F00" w:rsidP="00B507D9">
      <w:pPr>
        <w:spacing w:line="64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</w:t>
      </w:r>
      <w:r w:rsidR="00B507D9"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int="eastAsia"/>
          <w:b/>
          <w:bCs/>
          <w:sz w:val="32"/>
          <w:szCs w:val="32"/>
        </w:rPr>
        <w:t>参与人员：</w:t>
      </w:r>
      <w:r>
        <w:rPr>
          <w:rFonts w:ascii="仿宋_GB2312" w:eastAsia="仿宋_GB2312" w:hAnsi="宋体" w:hint="eastAsia"/>
          <w:sz w:val="32"/>
          <w:szCs w:val="32"/>
        </w:rPr>
        <w:t>已报名，名单另行通知</w:t>
      </w:r>
    </w:p>
    <w:p w14:paraId="73020551" w14:textId="5BFA007B" w:rsidR="00B507D9" w:rsidRPr="00B507D9" w:rsidRDefault="00BE4F00" w:rsidP="00BE4F00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六、</w:t>
      </w:r>
      <w:r w:rsidR="00B507D9">
        <w:rPr>
          <w:rFonts w:ascii="仿宋_GB2312" w:eastAsia="仿宋_GB2312" w:hint="eastAsia"/>
          <w:b/>
          <w:bCs/>
          <w:sz w:val="32"/>
          <w:szCs w:val="32"/>
        </w:rPr>
        <w:t>联系人</w:t>
      </w:r>
      <w:r w:rsidR="00B507D9" w:rsidRPr="001B06F6">
        <w:rPr>
          <w:rFonts w:ascii="仿宋_GB2312" w:eastAsia="仿宋_GB2312" w:hAnsi="宋体" w:hint="eastAsia"/>
          <w:b/>
          <w:bCs/>
          <w:sz w:val="32"/>
          <w:szCs w:val="32"/>
        </w:rPr>
        <w:t>：</w:t>
      </w:r>
      <w:r w:rsidR="00B507D9" w:rsidRPr="00B507D9">
        <w:rPr>
          <w:rFonts w:ascii="仿宋_GB2312" w:eastAsia="仿宋_GB2312" w:hAnsi="宋体" w:hint="eastAsia"/>
          <w:sz w:val="32"/>
          <w:szCs w:val="32"/>
        </w:rPr>
        <w:t>邱冠男：65591327，15155977189</w:t>
      </w:r>
    </w:p>
    <w:p w14:paraId="2E89DD1D" w14:textId="4F9CCD55" w:rsidR="00B507D9" w:rsidRPr="00B507D9" w:rsidRDefault="00B507D9" w:rsidP="00BE4F00">
      <w:pPr>
        <w:spacing w:line="640" w:lineRule="exact"/>
        <w:ind w:firstLineChars="800" w:firstLine="2560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  <w:r w:rsidRPr="00B507D9">
        <w:rPr>
          <w:rFonts w:ascii="仿宋_GB2312" w:eastAsia="仿宋_GB2312" w:hAnsi="宋体" w:hint="eastAsia"/>
          <w:sz w:val="32"/>
          <w:szCs w:val="32"/>
        </w:rPr>
        <w:t>孙裴兰：</w:t>
      </w:r>
      <w:r w:rsidRPr="00B507D9">
        <w:rPr>
          <w:rFonts w:ascii="仿宋_GB2312" w:eastAsia="仿宋_GB2312" w:hAnsi="宋体" w:hint="eastAsia"/>
          <w:sz w:val="32"/>
          <w:szCs w:val="32"/>
        </w:rPr>
        <w:t>6559</w:t>
      </w:r>
      <w:r w:rsidRPr="00B507D9">
        <w:rPr>
          <w:rFonts w:ascii="仿宋_GB2312" w:eastAsia="仿宋_GB2312" w:hAnsi="宋体" w:hint="eastAsia"/>
          <w:sz w:val="32"/>
          <w:szCs w:val="32"/>
        </w:rPr>
        <w:t>6658，13956934092</w:t>
      </w:r>
    </w:p>
    <w:sectPr w:rsidR="00B507D9" w:rsidRPr="00B5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1D522" w14:textId="77777777" w:rsidR="00382B08" w:rsidRDefault="00382B08" w:rsidP="00B507D9">
      <w:r>
        <w:separator/>
      </w:r>
    </w:p>
  </w:endnote>
  <w:endnote w:type="continuationSeparator" w:id="0">
    <w:p w14:paraId="73A1BF66" w14:textId="77777777" w:rsidR="00382B08" w:rsidRDefault="00382B08" w:rsidP="00B5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D6805" w14:textId="77777777" w:rsidR="00382B08" w:rsidRDefault="00382B08" w:rsidP="00B507D9">
      <w:r>
        <w:separator/>
      </w:r>
    </w:p>
  </w:footnote>
  <w:footnote w:type="continuationSeparator" w:id="0">
    <w:p w14:paraId="584396BF" w14:textId="77777777" w:rsidR="00382B08" w:rsidRDefault="00382B08" w:rsidP="00B5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A1"/>
    <w:rsid w:val="00382B08"/>
    <w:rsid w:val="005D4FA1"/>
    <w:rsid w:val="00923FAC"/>
    <w:rsid w:val="00B507D9"/>
    <w:rsid w:val="00B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A8992"/>
  <w15:chartTrackingRefBased/>
  <w15:docId w15:val="{59DFF301-154C-4B77-B0B8-0B71968F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Yanling Ma</dc:creator>
  <cp:keywords/>
  <dc:description/>
  <cp:lastModifiedBy>NTKO</cp:lastModifiedBy>
  <cp:revision>4</cp:revision>
  <dcterms:created xsi:type="dcterms:W3CDTF">2023-05-23T08:50:00Z</dcterms:created>
  <dcterms:modified xsi:type="dcterms:W3CDTF">2023-05-24T02:21:00Z</dcterms:modified>
</cp:coreProperties>
</file>