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eastAsia="zh-CN"/>
        </w:rPr>
        <w:t>新材料与关键零部件领域技术、产品推荐清单</w:t>
      </w:r>
    </w:p>
    <w:tbl>
      <w:tblPr>
        <w:tblStyle w:val="3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806"/>
        <w:gridCol w:w="1870"/>
        <w:gridCol w:w="1566"/>
        <w:gridCol w:w="2299"/>
        <w:gridCol w:w="1404"/>
        <w:gridCol w:w="1704"/>
        <w:gridCol w:w="1581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所属领域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（新材料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/关键核心零部件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匹配企业名称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匹配项目名称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产品/技术/场景核心描述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所属院所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技术联系人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手机、邮箱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备注：如有图片可另附</w:t>
      </w:r>
      <w:r>
        <w:rPr>
          <w:rFonts w:hint="eastAsia" w:ascii="仿宋_GB2312" w:hAnsi="仿宋_GB2312" w:eastAsia="仿宋_GB2312" w:cs="仿宋_GB2312"/>
          <w:lang w:val="en-US" w:eastAsia="zh-CN"/>
        </w:rPr>
        <w:t>PPT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4E878"/>
    <w:rsid w:val="4FB4E878"/>
    <w:rsid w:val="F7EDE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2024-08-22T08:44:00Z</dcterms:created>
  <dc:creator>cas_user</dc:creator>
  <cp:lastModifiedBy>cas_user</cp:lastModifiedBy>
  <dcterms:modified xsi:type="dcterms:W3CDTF">2024-08-22T09:34:54Z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9C9833188FDC9EA0EC89C666F1CE0F25</vt:lpwstr>
  </property>
</Properties>
</file>